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1F52" w14:textId="77777777" w:rsidR="006C6790" w:rsidRPr="00304E06" w:rsidRDefault="006C6790" w:rsidP="00DC24A1">
      <w:pPr>
        <w:widowControl w:val="0"/>
        <w:jc w:val="center"/>
        <w:rPr>
          <w:rFonts w:ascii="Arial" w:hAnsi="Arial" w:cs="Arial"/>
          <w:b/>
          <w:i/>
          <w:noProof w:val="0"/>
          <w:sz w:val="20"/>
          <w:lang w:val="es-ES"/>
        </w:rPr>
      </w:pPr>
      <w:r w:rsidRPr="00304E06">
        <w:rPr>
          <w:rFonts w:ascii="Arial" w:hAnsi="Arial" w:cs="Arial"/>
          <w:b/>
          <w:i/>
          <w:noProof w:val="0"/>
          <w:sz w:val="20"/>
          <w:lang w:val="es-ES"/>
        </w:rPr>
        <w:t>Ante el:</w:t>
      </w:r>
    </w:p>
    <w:p w14:paraId="5DBBF931" w14:textId="77777777" w:rsidR="00DF6835" w:rsidRPr="00304E06" w:rsidRDefault="00DF6835" w:rsidP="00DC24A1">
      <w:pPr>
        <w:widowControl w:val="0"/>
        <w:jc w:val="center"/>
        <w:rPr>
          <w:rFonts w:ascii="Arial" w:hAnsi="Arial" w:cs="Arial"/>
          <w:b/>
          <w:noProof w:val="0"/>
          <w:sz w:val="20"/>
          <w:lang w:val="es-ES"/>
        </w:rPr>
      </w:pPr>
    </w:p>
    <w:p w14:paraId="3B7628A0" w14:textId="77777777" w:rsidR="006C6790" w:rsidRPr="00304E06" w:rsidRDefault="006C6790" w:rsidP="00DC24A1">
      <w:pPr>
        <w:widowControl w:val="0"/>
        <w:jc w:val="center"/>
        <w:rPr>
          <w:rFonts w:ascii="Arial" w:hAnsi="Arial" w:cs="Arial"/>
          <w:b/>
          <w:noProof w:val="0"/>
          <w:sz w:val="20"/>
          <w:lang w:val="es-ES"/>
        </w:rPr>
      </w:pPr>
      <w:r w:rsidRPr="00304E06">
        <w:rPr>
          <w:rFonts w:ascii="Arial" w:hAnsi="Arial" w:cs="Arial"/>
          <w:b/>
          <w:noProof w:val="0"/>
          <w:sz w:val="20"/>
          <w:lang w:val="es-ES"/>
        </w:rPr>
        <w:t>CENTRO DE ARBITRAJE Y MEDIACIÓN DE LA ORGANIZACIÓN MUNDIAL DE LA PROPIEDAD INTELECTUAL</w:t>
      </w:r>
    </w:p>
    <w:p w14:paraId="3F014663" w14:textId="77777777" w:rsidR="006C6790" w:rsidRPr="00304E06" w:rsidRDefault="006C6790" w:rsidP="00DC24A1">
      <w:pPr>
        <w:pStyle w:val="Heading7"/>
        <w:widowControl w:val="0"/>
        <w:spacing w:before="0" w:after="0"/>
        <w:jc w:val="left"/>
        <w:rPr>
          <w:rFonts w:cs="Arial"/>
          <w:noProof w:val="0"/>
          <w:lang w:val="es-ES"/>
        </w:rPr>
      </w:pPr>
    </w:p>
    <w:p w14:paraId="2EF609A6" w14:textId="77777777" w:rsidR="006C6790" w:rsidRPr="00304E06" w:rsidRDefault="006C6790" w:rsidP="00DC24A1">
      <w:pPr>
        <w:widowControl w:val="0"/>
        <w:rPr>
          <w:rFonts w:ascii="Arial" w:hAnsi="Arial" w:cs="Arial"/>
          <w:noProof w:val="0"/>
          <w:sz w:val="20"/>
          <w:lang w:val="es-ES"/>
        </w:rPr>
      </w:pPr>
    </w:p>
    <w:p w14:paraId="2FDCFC4C" w14:textId="59BF3B41" w:rsidR="006C6790" w:rsidRPr="00304E06" w:rsidRDefault="006C6790" w:rsidP="00DC24A1">
      <w:pPr>
        <w:widowControl w:val="0"/>
        <w:tabs>
          <w:tab w:val="left" w:pos="1528"/>
        </w:tabs>
        <w:rPr>
          <w:rFonts w:ascii="Arial" w:hAnsi="Arial" w:cs="Arial"/>
          <w:noProof w:val="0"/>
          <w:sz w:val="20"/>
          <w:lang w:val="es-ES"/>
        </w:rPr>
      </w:pPr>
    </w:p>
    <w:tbl>
      <w:tblPr>
        <w:tblW w:w="0" w:type="auto"/>
        <w:tblLayout w:type="fixed"/>
        <w:tblLook w:val="0000" w:firstRow="0" w:lastRow="0" w:firstColumn="0" w:lastColumn="0" w:noHBand="0" w:noVBand="0"/>
      </w:tblPr>
      <w:tblGrid>
        <w:gridCol w:w="4077"/>
        <w:gridCol w:w="4501"/>
      </w:tblGrid>
      <w:tr w:rsidR="006C6790" w:rsidRPr="003B1933" w14:paraId="2C371CB0" w14:textId="77777777">
        <w:tc>
          <w:tcPr>
            <w:tcW w:w="4077" w:type="dxa"/>
            <w:tcBorders>
              <w:right w:val="dashed" w:sz="4" w:space="0" w:color="auto"/>
            </w:tcBorders>
          </w:tcPr>
          <w:p w14:paraId="4BC7C507" w14:textId="14CFDA26" w:rsidR="006C6790" w:rsidRPr="00304E06" w:rsidRDefault="006C6790" w:rsidP="00DC24A1">
            <w:pPr>
              <w:widowControl w:val="0"/>
              <w:rPr>
                <w:rFonts w:ascii="Arial" w:hAnsi="Arial" w:cs="Arial"/>
                <w:iCs/>
                <w:noProof w:val="0"/>
                <w:color w:val="FF0000"/>
                <w:sz w:val="20"/>
                <w:lang w:val="es-ES"/>
              </w:rPr>
            </w:pPr>
            <w:r w:rsidRPr="00304E06">
              <w:rPr>
                <w:rFonts w:ascii="Arial" w:hAnsi="Arial" w:cs="Arial"/>
                <w:iCs/>
                <w:noProof w:val="0"/>
                <w:color w:val="FF0000"/>
                <w:sz w:val="20"/>
                <w:lang w:val="es-ES"/>
              </w:rPr>
              <w:t>[</w:t>
            </w:r>
            <w:r w:rsidR="000A55C2" w:rsidRPr="00304E06">
              <w:rPr>
                <w:rFonts w:ascii="Arial" w:hAnsi="Arial" w:cs="Arial"/>
                <w:iCs/>
                <w:noProof w:val="0"/>
                <w:color w:val="FF0000"/>
                <w:sz w:val="20"/>
                <w:lang w:val="es-ES"/>
              </w:rPr>
              <w:t>Nombre y Dirección del Demandante tal y como figura en</w:t>
            </w:r>
            <w:r w:rsidR="000A55C2" w:rsidRPr="00304E06">
              <w:rPr>
                <w:rFonts w:ascii="Arial" w:hAnsi="Arial" w:cs="Arial"/>
                <w:b/>
                <w:iCs/>
                <w:noProof w:val="0"/>
                <w:color w:val="FF0000"/>
                <w:sz w:val="20"/>
                <w:lang w:val="es-ES"/>
              </w:rPr>
              <w:t xml:space="preserve"> </w:t>
            </w:r>
            <w:r w:rsidR="000A55C2" w:rsidRPr="00304E06">
              <w:rPr>
                <w:rFonts w:ascii="Arial" w:hAnsi="Arial" w:cs="Arial"/>
                <w:iCs/>
                <w:noProof w:val="0"/>
                <w:color w:val="FF0000"/>
                <w:sz w:val="20"/>
                <w:lang w:val="es-ES"/>
              </w:rPr>
              <w:t>la Demanda</w:t>
            </w:r>
            <w:r w:rsidRPr="00304E06">
              <w:rPr>
                <w:rFonts w:ascii="Arial" w:hAnsi="Arial" w:cs="Arial"/>
                <w:iCs/>
                <w:noProof w:val="0"/>
                <w:color w:val="FF0000"/>
                <w:sz w:val="20"/>
                <w:lang w:val="es-ES"/>
              </w:rPr>
              <w:t>]</w:t>
            </w:r>
          </w:p>
          <w:p w14:paraId="49DE7A14" w14:textId="77777777" w:rsidR="006C6790" w:rsidRPr="00304E06" w:rsidRDefault="006C6790" w:rsidP="00DC24A1">
            <w:pPr>
              <w:widowControl w:val="0"/>
              <w:rPr>
                <w:rFonts w:ascii="Arial" w:hAnsi="Arial" w:cs="Arial"/>
                <w:sz w:val="20"/>
                <w:lang w:val="es-ES_tradnl"/>
              </w:rPr>
            </w:pPr>
          </w:p>
          <w:p w14:paraId="1C0CB22B" w14:textId="77777777" w:rsidR="006C6790" w:rsidRPr="00304E06" w:rsidRDefault="006C6790" w:rsidP="00DC24A1">
            <w:pPr>
              <w:widowControl w:val="0"/>
              <w:rPr>
                <w:rFonts w:ascii="Arial" w:hAnsi="Arial" w:cs="Arial"/>
                <w:noProof w:val="0"/>
                <w:sz w:val="20"/>
                <w:lang w:val="es-ES"/>
              </w:rPr>
            </w:pPr>
            <w:r w:rsidRPr="00304E06">
              <w:rPr>
                <w:rFonts w:ascii="Arial" w:hAnsi="Arial" w:cs="Arial"/>
                <w:noProof w:val="0"/>
                <w:sz w:val="20"/>
                <w:lang w:val="es-ES"/>
              </w:rPr>
              <w:t>(</w:t>
            </w:r>
            <w:r w:rsidR="000A55C2" w:rsidRPr="00304E06">
              <w:rPr>
                <w:rFonts w:ascii="Arial" w:hAnsi="Arial" w:cs="Arial"/>
                <w:b/>
                <w:noProof w:val="0"/>
                <w:sz w:val="20"/>
                <w:lang w:val="es-ES"/>
              </w:rPr>
              <w:t>Demanda</w:t>
            </w:r>
            <w:r w:rsidRPr="00304E06">
              <w:rPr>
                <w:rFonts w:ascii="Arial" w:hAnsi="Arial" w:cs="Arial"/>
                <w:b/>
                <w:noProof w:val="0"/>
                <w:sz w:val="20"/>
                <w:lang w:val="es-ES"/>
              </w:rPr>
              <w:t>nte</w:t>
            </w:r>
            <w:r w:rsidRPr="00304E06">
              <w:rPr>
                <w:rFonts w:ascii="Arial" w:hAnsi="Arial" w:cs="Arial"/>
                <w:noProof w:val="0"/>
                <w:sz w:val="20"/>
                <w:lang w:val="es-ES"/>
              </w:rPr>
              <w:t>)</w:t>
            </w:r>
          </w:p>
          <w:p w14:paraId="76FE379D" w14:textId="04F0A452" w:rsidR="00291389" w:rsidRPr="00304E06" w:rsidRDefault="00291389" w:rsidP="00DC24A1">
            <w:pPr>
              <w:widowControl w:val="0"/>
              <w:rPr>
                <w:rFonts w:ascii="Arial" w:hAnsi="Arial" w:cs="Arial"/>
                <w:sz w:val="20"/>
              </w:rPr>
            </w:pPr>
          </w:p>
        </w:tc>
        <w:tc>
          <w:tcPr>
            <w:tcW w:w="4501" w:type="dxa"/>
            <w:tcBorders>
              <w:left w:val="nil"/>
            </w:tcBorders>
          </w:tcPr>
          <w:p w14:paraId="13ADA695" w14:textId="4F08C7A8" w:rsidR="006C6790" w:rsidRPr="00304E06" w:rsidRDefault="006C6790" w:rsidP="00DC24A1">
            <w:pPr>
              <w:widowControl w:val="0"/>
              <w:rPr>
                <w:rFonts w:ascii="Arial" w:hAnsi="Arial" w:cs="Arial"/>
                <w:b/>
                <w:noProof w:val="0"/>
                <w:sz w:val="20"/>
                <w:lang w:val="es-ES"/>
              </w:rPr>
            </w:pPr>
            <w:r w:rsidRPr="00304E06">
              <w:rPr>
                <w:rFonts w:ascii="Arial" w:hAnsi="Arial" w:cs="Arial"/>
                <w:b/>
                <w:noProof w:val="0"/>
                <w:sz w:val="20"/>
                <w:lang w:val="es-ES"/>
              </w:rPr>
              <w:t xml:space="preserve">Caso </w:t>
            </w:r>
            <w:proofErr w:type="spellStart"/>
            <w:r w:rsidRPr="00304E06">
              <w:rPr>
                <w:rFonts w:ascii="Arial" w:hAnsi="Arial" w:cs="Arial"/>
                <w:b/>
                <w:noProof w:val="0"/>
                <w:sz w:val="20"/>
                <w:lang w:val="es-ES"/>
              </w:rPr>
              <w:t>Nº</w:t>
            </w:r>
            <w:proofErr w:type="spellEnd"/>
            <w:r w:rsidRPr="00304E06">
              <w:rPr>
                <w:rFonts w:ascii="Arial" w:hAnsi="Arial" w:cs="Arial"/>
                <w:b/>
                <w:noProof w:val="0"/>
                <w:sz w:val="20"/>
                <w:lang w:val="es-ES"/>
              </w:rPr>
              <w:t>:</w:t>
            </w:r>
          </w:p>
          <w:p w14:paraId="07DC5F0D" w14:textId="77777777" w:rsidR="006C6790" w:rsidRPr="00304E06" w:rsidRDefault="006C6790" w:rsidP="00DC24A1">
            <w:pPr>
              <w:widowControl w:val="0"/>
              <w:rPr>
                <w:rFonts w:ascii="Arial" w:hAnsi="Arial" w:cs="Arial"/>
                <w:iCs/>
                <w:sz w:val="20"/>
                <w:lang w:val="es-ES_tradnl"/>
              </w:rPr>
            </w:pPr>
            <w:r w:rsidRPr="00304E06">
              <w:rPr>
                <w:rFonts w:ascii="Arial" w:hAnsi="Arial" w:cs="Arial"/>
                <w:iCs/>
                <w:noProof w:val="0"/>
                <w:color w:val="FF0000"/>
                <w:sz w:val="20"/>
                <w:lang w:val="es-ES"/>
              </w:rPr>
              <w:t>[Indique el número de caso asignado]</w:t>
            </w:r>
          </w:p>
        </w:tc>
      </w:tr>
      <w:tr w:rsidR="006C6790" w:rsidRPr="00304E06" w14:paraId="4D737D6E" w14:textId="77777777">
        <w:tc>
          <w:tcPr>
            <w:tcW w:w="4077" w:type="dxa"/>
            <w:tcBorders>
              <w:right w:val="dashed" w:sz="4" w:space="0" w:color="auto"/>
            </w:tcBorders>
          </w:tcPr>
          <w:p w14:paraId="12AC792E" w14:textId="77777777" w:rsidR="006C6790" w:rsidRPr="00304E06" w:rsidRDefault="006C6790" w:rsidP="00DC24A1">
            <w:pPr>
              <w:pStyle w:val="Header"/>
              <w:widowControl w:val="0"/>
              <w:rPr>
                <w:rFonts w:ascii="Arial" w:hAnsi="Arial" w:cs="Arial"/>
                <w:sz w:val="20"/>
              </w:rPr>
            </w:pPr>
            <w:r w:rsidRPr="00304E06">
              <w:rPr>
                <w:rFonts w:ascii="Arial" w:hAnsi="Arial" w:cs="Arial"/>
                <w:sz w:val="20"/>
              </w:rPr>
              <w:t>-contra-</w:t>
            </w:r>
          </w:p>
          <w:p w14:paraId="7DB18FBB" w14:textId="3F88EDEB" w:rsidR="00DF6835" w:rsidRPr="00304E06" w:rsidRDefault="00DF6835" w:rsidP="00DC24A1">
            <w:pPr>
              <w:widowControl w:val="0"/>
              <w:rPr>
                <w:rFonts w:ascii="Arial" w:hAnsi="Arial" w:cs="Arial"/>
                <w:sz w:val="20"/>
              </w:rPr>
            </w:pPr>
          </w:p>
        </w:tc>
        <w:tc>
          <w:tcPr>
            <w:tcW w:w="4501" w:type="dxa"/>
            <w:tcBorders>
              <w:left w:val="nil"/>
            </w:tcBorders>
          </w:tcPr>
          <w:p w14:paraId="07A2E7D9" w14:textId="77777777" w:rsidR="006C6790" w:rsidRPr="00304E06" w:rsidRDefault="006C6790" w:rsidP="00DC24A1">
            <w:pPr>
              <w:widowControl w:val="0"/>
              <w:rPr>
                <w:rFonts w:ascii="Arial" w:hAnsi="Arial" w:cs="Arial"/>
                <w:sz w:val="20"/>
              </w:rPr>
            </w:pPr>
            <w:r w:rsidRPr="00304E06">
              <w:rPr>
                <w:rFonts w:ascii="Arial" w:hAnsi="Arial" w:cs="Arial"/>
                <w:b/>
                <w:noProof w:val="0"/>
                <w:sz w:val="20"/>
                <w:lang w:val="es-ES"/>
              </w:rPr>
              <w:t>Nombre de dominio</w:t>
            </w:r>
            <w:r w:rsidRPr="00304E06">
              <w:rPr>
                <w:rFonts w:ascii="Arial" w:hAnsi="Arial" w:cs="Arial"/>
                <w:noProof w:val="0"/>
                <w:sz w:val="20"/>
                <w:lang w:val="es-ES"/>
              </w:rPr>
              <w:t>:</w:t>
            </w:r>
          </w:p>
          <w:p w14:paraId="0FA5246F" w14:textId="77777777" w:rsidR="006C6790" w:rsidRPr="00304E06" w:rsidRDefault="006C6790" w:rsidP="00DC24A1">
            <w:pPr>
              <w:widowControl w:val="0"/>
              <w:rPr>
                <w:rFonts w:ascii="Arial" w:hAnsi="Arial" w:cs="Arial"/>
                <w:sz w:val="20"/>
              </w:rPr>
            </w:pPr>
          </w:p>
        </w:tc>
      </w:tr>
      <w:tr w:rsidR="006C6790" w:rsidRPr="003B1933" w14:paraId="5F991813" w14:textId="77777777">
        <w:tc>
          <w:tcPr>
            <w:tcW w:w="4077" w:type="dxa"/>
            <w:tcBorders>
              <w:right w:val="dashed" w:sz="4" w:space="0" w:color="auto"/>
            </w:tcBorders>
          </w:tcPr>
          <w:p w14:paraId="629FCD42" w14:textId="1EDCA054" w:rsidR="006C6790" w:rsidRPr="00304E06" w:rsidRDefault="006C6790" w:rsidP="00DC24A1">
            <w:pPr>
              <w:widowControl w:val="0"/>
              <w:rPr>
                <w:rFonts w:ascii="Arial" w:hAnsi="Arial" w:cs="Arial"/>
                <w:iCs/>
                <w:color w:val="FF0000"/>
                <w:sz w:val="20"/>
                <w:lang w:val="es-ES_tradnl"/>
              </w:rPr>
            </w:pPr>
            <w:r w:rsidRPr="00304E06">
              <w:rPr>
                <w:rFonts w:ascii="Arial" w:hAnsi="Arial" w:cs="Arial"/>
                <w:iCs/>
                <w:noProof w:val="0"/>
                <w:color w:val="FF0000"/>
                <w:sz w:val="20"/>
                <w:lang w:val="es-ES"/>
              </w:rPr>
              <w:t>[</w:t>
            </w:r>
            <w:r w:rsidR="000A55C2" w:rsidRPr="00304E06">
              <w:rPr>
                <w:rFonts w:ascii="Arial" w:hAnsi="Arial" w:cs="Arial"/>
                <w:iCs/>
                <w:noProof w:val="0"/>
                <w:color w:val="FF0000"/>
                <w:sz w:val="20"/>
                <w:lang w:val="es-ES"/>
              </w:rPr>
              <w:t>Nombre y Dirección del Demandado</w:t>
            </w:r>
            <w:r w:rsidRPr="00304E06">
              <w:rPr>
                <w:rFonts w:ascii="Arial" w:hAnsi="Arial" w:cs="Arial"/>
                <w:iCs/>
                <w:noProof w:val="0"/>
                <w:color w:val="FF0000"/>
                <w:sz w:val="20"/>
                <w:lang w:val="es-ES"/>
              </w:rPr>
              <w:t>]</w:t>
            </w:r>
            <w:r w:rsidRPr="00304E06">
              <w:rPr>
                <w:rFonts w:ascii="Arial" w:hAnsi="Arial" w:cs="Arial"/>
                <w:iCs/>
                <w:color w:val="FF0000"/>
                <w:sz w:val="20"/>
                <w:lang w:val="es-ES_tradnl"/>
              </w:rPr>
              <w:t xml:space="preserve"> </w:t>
            </w:r>
          </w:p>
          <w:p w14:paraId="27925730" w14:textId="77777777" w:rsidR="006C6790" w:rsidRPr="00304E06" w:rsidRDefault="006C6790" w:rsidP="00DC24A1">
            <w:pPr>
              <w:pStyle w:val="Header"/>
              <w:widowControl w:val="0"/>
              <w:rPr>
                <w:rFonts w:ascii="Arial" w:hAnsi="Arial" w:cs="Arial"/>
                <w:sz w:val="20"/>
                <w:lang w:val="es-ES_tradnl"/>
              </w:rPr>
            </w:pPr>
          </w:p>
          <w:p w14:paraId="342789BB" w14:textId="10FF7562" w:rsidR="006C6790" w:rsidRPr="00304E06" w:rsidRDefault="006C6790" w:rsidP="00DC24A1">
            <w:pPr>
              <w:widowControl w:val="0"/>
              <w:rPr>
                <w:rFonts w:ascii="Arial" w:hAnsi="Arial" w:cs="Arial"/>
                <w:sz w:val="20"/>
              </w:rPr>
            </w:pPr>
            <w:r w:rsidRPr="00304E06">
              <w:rPr>
                <w:rFonts w:ascii="Arial" w:hAnsi="Arial" w:cs="Arial"/>
                <w:noProof w:val="0"/>
                <w:sz w:val="20"/>
                <w:lang w:val="es-ES"/>
              </w:rPr>
              <w:t>(</w:t>
            </w:r>
            <w:r w:rsidR="000A55C2" w:rsidRPr="00304E06">
              <w:rPr>
                <w:rFonts w:ascii="Arial" w:hAnsi="Arial" w:cs="Arial"/>
                <w:b/>
                <w:noProof w:val="0"/>
                <w:sz w:val="20"/>
                <w:lang w:val="es-ES"/>
              </w:rPr>
              <w:t>Demanda</w:t>
            </w:r>
            <w:r w:rsidRPr="00304E06">
              <w:rPr>
                <w:rFonts w:ascii="Arial" w:hAnsi="Arial" w:cs="Arial"/>
                <w:b/>
                <w:noProof w:val="0"/>
                <w:sz w:val="20"/>
                <w:lang w:val="es-ES"/>
              </w:rPr>
              <w:t>do</w:t>
            </w:r>
            <w:r w:rsidRPr="00304E06">
              <w:rPr>
                <w:rFonts w:ascii="Arial" w:hAnsi="Arial" w:cs="Arial"/>
                <w:noProof w:val="0"/>
                <w:sz w:val="20"/>
                <w:lang w:val="es-ES"/>
              </w:rPr>
              <w:t>)</w:t>
            </w:r>
          </w:p>
        </w:tc>
        <w:tc>
          <w:tcPr>
            <w:tcW w:w="4501" w:type="dxa"/>
            <w:tcBorders>
              <w:left w:val="nil"/>
            </w:tcBorders>
          </w:tcPr>
          <w:p w14:paraId="6BDB94BC" w14:textId="77777777" w:rsidR="006C6790" w:rsidRPr="00304E06" w:rsidRDefault="006C6790" w:rsidP="00DC24A1">
            <w:pPr>
              <w:widowControl w:val="0"/>
              <w:rPr>
                <w:rFonts w:ascii="Arial" w:hAnsi="Arial" w:cs="Arial"/>
                <w:sz w:val="20"/>
                <w:lang w:val="es-ES_tradnl"/>
              </w:rPr>
            </w:pPr>
          </w:p>
          <w:p w14:paraId="6027523D" w14:textId="77777777" w:rsidR="00291389" w:rsidRPr="00304E06" w:rsidRDefault="00291389" w:rsidP="00DC24A1">
            <w:pPr>
              <w:widowControl w:val="0"/>
              <w:rPr>
                <w:rFonts w:ascii="Arial" w:hAnsi="Arial" w:cs="Arial"/>
                <w:sz w:val="20"/>
                <w:lang w:val="es-ES_tradnl"/>
              </w:rPr>
            </w:pPr>
          </w:p>
          <w:p w14:paraId="61E5ED47" w14:textId="77777777" w:rsidR="006C6790" w:rsidRPr="00304E06" w:rsidRDefault="006C6790" w:rsidP="00DC24A1">
            <w:pPr>
              <w:widowControl w:val="0"/>
              <w:rPr>
                <w:rFonts w:ascii="Arial" w:hAnsi="Arial" w:cs="Arial"/>
                <w:sz w:val="20"/>
                <w:lang w:val="es-ES_tradnl"/>
              </w:rPr>
            </w:pPr>
          </w:p>
          <w:p w14:paraId="4CCC95BB" w14:textId="77777777" w:rsidR="006C6790" w:rsidRPr="00304E06" w:rsidRDefault="006C6790" w:rsidP="00DC24A1">
            <w:pPr>
              <w:widowControl w:val="0"/>
              <w:rPr>
                <w:rFonts w:ascii="Arial" w:hAnsi="Arial" w:cs="Arial"/>
                <w:iCs/>
                <w:sz w:val="20"/>
                <w:lang w:val="es-ES_tradnl"/>
              </w:rPr>
            </w:pPr>
            <w:r w:rsidRPr="00304E06">
              <w:rPr>
                <w:rFonts w:ascii="Arial" w:hAnsi="Arial" w:cs="Arial"/>
                <w:iCs/>
                <w:noProof w:val="0"/>
                <w:color w:val="FF0000"/>
                <w:sz w:val="20"/>
                <w:lang w:val="es-ES"/>
              </w:rPr>
              <w:t>[Indique el o los nombres de dominio objeto de la cont</w:t>
            </w:r>
            <w:r w:rsidR="001B70B4" w:rsidRPr="00304E06">
              <w:rPr>
                <w:rFonts w:ascii="Arial" w:hAnsi="Arial" w:cs="Arial"/>
                <w:iCs/>
                <w:noProof w:val="0"/>
                <w:color w:val="FF0000"/>
                <w:sz w:val="20"/>
                <w:lang w:val="es-ES"/>
              </w:rPr>
              <w:t>r</w:t>
            </w:r>
            <w:r w:rsidRPr="00304E06">
              <w:rPr>
                <w:rFonts w:ascii="Arial" w:hAnsi="Arial" w:cs="Arial"/>
                <w:iCs/>
                <w:noProof w:val="0"/>
                <w:color w:val="FF0000"/>
                <w:sz w:val="20"/>
                <w:lang w:val="es-ES"/>
              </w:rPr>
              <w:t>oversia]</w:t>
            </w:r>
          </w:p>
        </w:tc>
      </w:tr>
    </w:tbl>
    <w:p w14:paraId="0F3D7562" w14:textId="77777777" w:rsidR="006C6790" w:rsidRPr="00304E06" w:rsidRDefault="006C6790" w:rsidP="00DC24A1">
      <w:pPr>
        <w:widowControl w:val="0"/>
        <w:rPr>
          <w:rFonts w:ascii="Arial" w:hAnsi="Arial" w:cs="Arial"/>
          <w:sz w:val="20"/>
          <w:lang w:val="es-ES_tradnl"/>
        </w:rPr>
      </w:pPr>
      <w:r w:rsidRPr="00304E06">
        <w:rPr>
          <w:rFonts w:ascii="Arial" w:hAnsi="Arial" w:cs="Arial"/>
          <w:sz w:val="20"/>
          <w:lang w:val="es-ES_tradnl"/>
        </w:rPr>
        <w:t>________________________________</w:t>
      </w:r>
    </w:p>
    <w:p w14:paraId="43CCFA55" w14:textId="77777777" w:rsidR="006C6790" w:rsidRPr="00304E06" w:rsidRDefault="006C6790" w:rsidP="00DC24A1">
      <w:pPr>
        <w:widowControl w:val="0"/>
        <w:rPr>
          <w:rFonts w:ascii="Arial" w:hAnsi="Arial" w:cs="Arial"/>
          <w:noProof w:val="0"/>
          <w:sz w:val="20"/>
          <w:lang w:val="es-ES"/>
        </w:rPr>
      </w:pPr>
    </w:p>
    <w:p w14:paraId="29AC5E88" w14:textId="77777777" w:rsidR="006C6790" w:rsidRDefault="006C6790" w:rsidP="00DC24A1">
      <w:pPr>
        <w:widowControl w:val="0"/>
        <w:rPr>
          <w:rFonts w:ascii="Arial" w:hAnsi="Arial" w:cs="Arial"/>
          <w:noProof w:val="0"/>
          <w:sz w:val="20"/>
          <w:lang w:val="es-ES"/>
        </w:rPr>
      </w:pPr>
    </w:p>
    <w:p w14:paraId="4E6DDFBF" w14:textId="77777777" w:rsidR="00480BD8" w:rsidRPr="00304E06" w:rsidRDefault="00480BD8" w:rsidP="00DC24A1">
      <w:pPr>
        <w:widowControl w:val="0"/>
        <w:rPr>
          <w:rFonts w:ascii="Arial" w:hAnsi="Arial" w:cs="Arial"/>
          <w:noProof w:val="0"/>
          <w:sz w:val="20"/>
          <w:lang w:val="es-ES"/>
        </w:rPr>
      </w:pPr>
    </w:p>
    <w:p w14:paraId="54B33E1A" w14:textId="77777777" w:rsidR="006C6790" w:rsidRPr="00304E06" w:rsidRDefault="006C6790" w:rsidP="00DC24A1">
      <w:pPr>
        <w:pStyle w:val="Heading4"/>
        <w:keepLines/>
        <w:spacing w:after="0"/>
        <w:rPr>
          <w:rFonts w:ascii="Arial" w:hAnsi="Arial" w:cs="Arial"/>
          <w:sz w:val="20"/>
          <w:lang w:val="es-ES"/>
        </w:rPr>
      </w:pPr>
      <w:r w:rsidRPr="00304E06">
        <w:rPr>
          <w:rFonts w:ascii="Arial" w:hAnsi="Arial" w:cs="Arial"/>
          <w:sz w:val="20"/>
          <w:lang w:val="es-ES"/>
        </w:rPr>
        <w:t>ESCRITO DE CONTESTACIÓN</w:t>
      </w:r>
    </w:p>
    <w:p w14:paraId="7B625C36" w14:textId="3F09D79B" w:rsidR="006C6790" w:rsidRPr="00304E06" w:rsidRDefault="006C6790" w:rsidP="00DC24A1">
      <w:pPr>
        <w:keepNext/>
        <w:keepLines/>
        <w:jc w:val="center"/>
        <w:rPr>
          <w:rFonts w:ascii="Arial" w:hAnsi="Arial" w:cs="Arial"/>
          <w:noProof w:val="0"/>
          <w:sz w:val="20"/>
          <w:lang w:val="es-ES"/>
        </w:rPr>
      </w:pPr>
      <w:r w:rsidRPr="00304E06">
        <w:rPr>
          <w:rFonts w:ascii="Arial" w:hAnsi="Arial" w:cs="Arial"/>
          <w:noProof w:val="0"/>
          <w:sz w:val="20"/>
          <w:lang w:val="es-ES"/>
        </w:rPr>
        <w:t>(Reglamento, párrafo 5.b))</w:t>
      </w:r>
    </w:p>
    <w:p w14:paraId="31C56ABC" w14:textId="77777777" w:rsidR="006C6790" w:rsidRPr="00304E06" w:rsidRDefault="006C6790" w:rsidP="00DC24A1">
      <w:pPr>
        <w:keepNext/>
        <w:keepLines/>
        <w:rPr>
          <w:rFonts w:ascii="Arial" w:hAnsi="Arial" w:cs="Arial"/>
          <w:noProof w:val="0"/>
          <w:sz w:val="20"/>
          <w:lang w:val="es-ES"/>
        </w:rPr>
      </w:pPr>
    </w:p>
    <w:p w14:paraId="7D9C7C12" w14:textId="31D5D0D7" w:rsidR="006C6790" w:rsidRPr="00304E06" w:rsidRDefault="006C6790" w:rsidP="00DC24A1">
      <w:pPr>
        <w:keepNext/>
        <w:keepLines/>
        <w:rPr>
          <w:rFonts w:ascii="Arial" w:hAnsi="Arial" w:cs="Arial"/>
          <w:b/>
          <w:sz w:val="20"/>
          <w:u w:val="single"/>
          <w:lang w:val="es-ES_tradnl"/>
        </w:rPr>
      </w:pPr>
      <w:r w:rsidRPr="00304E06">
        <w:rPr>
          <w:rFonts w:ascii="Arial" w:hAnsi="Arial" w:cs="Arial"/>
          <w:noProof w:val="0"/>
          <w:color w:val="FFFFFF"/>
          <w:sz w:val="20"/>
          <w:lang w:val="es-ES"/>
        </w:rPr>
        <w:t xml:space="preserve">                                                    </w:t>
      </w:r>
      <w:r w:rsidRPr="00304E06">
        <w:rPr>
          <w:rFonts w:ascii="Arial" w:hAnsi="Arial" w:cs="Arial"/>
          <w:b/>
          <w:noProof w:val="0"/>
          <w:sz w:val="20"/>
          <w:lang w:val="es-ES"/>
        </w:rPr>
        <w:t xml:space="preserve">I. </w:t>
      </w:r>
      <w:r w:rsidRPr="00304E06">
        <w:rPr>
          <w:rFonts w:ascii="Arial" w:hAnsi="Arial" w:cs="Arial"/>
          <w:b/>
          <w:noProof w:val="0"/>
          <w:sz w:val="20"/>
          <w:u w:val="single"/>
          <w:lang w:val="es-ES"/>
        </w:rPr>
        <w:t>Introducción</w:t>
      </w:r>
    </w:p>
    <w:p w14:paraId="7750AD35" w14:textId="77777777" w:rsidR="006C6790" w:rsidRPr="00304E06" w:rsidRDefault="006C6790" w:rsidP="00DC24A1">
      <w:pPr>
        <w:pStyle w:val="Header"/>
        <w:widowControl w:val="0"/>
        <w:rPr>
          <w:rFonts w:ascii="Arial" w:hAnsi="Arial" w:cs="Arial"/>
          <w:sz w:val="20"/>
          <w:lang w:val="es-ES_tradnl"/>
        </w:rPr>
      </w:pPr>
    </w:p>
    <w:p w14:paraId="6D11AF08" w14:textId="08FF00A8" w:rsidR="006C6790" w:rsidRPr="00C86796" w:rsidRDefault="006C6790" w:rsidP="00DC24A1">
      <w:pPr>
        <w:widowControl w:val="0"/>
        <w:ind w:left="567" w:hanging="567"/>
        <w:rPr>
          <w:rFonts w:ascii="Arial" w:hAnsi="Arial" w:cs="Arial"/>
          <w:noProof w:val="0"/>
          <w:sz w:val="20"/>
          <w:lang w:val="es-ES"/>
        </w:rPr>
      </w:pPr>
      <w:r w:rsidRPr="00C86796">
        <w:rPr>
          <w:rFonts w:ascii="Arial" w:hAnsi="Arial" w:cs="Arial"/>
          <w:noProof w:val="0"/>
          <w:sz w:val="20"/>
          <w:lang w:val="es-ES"/>
        </w:rPr>
        <w:t>[1.]</w:t>
      </w:r>
      <w:r w:rsidRPr="00C86796">
        <w:rPr>
          <w:rFonts w:ascii="Arial" w:hAnsi="Arial" w:cs="Arial"/>
          <w:noProof w:val="0"/>
          <w:sz w:val="20"/>
          <w:lang w:val="es-ES"/>
        </w:rPr>
        <w:tab/>
        <w:t xml:space="preserve">El </w:t>
      </w:r>
      <w:r w:rsidR="00C824E6" w:rsidRPr="00C86796">
        <w:rPr>
          <w:rFonts w:ascii="Arial" w:hAnsi="Arial" w:cs="Arial"/>
          <w:iCs/>
          <w:noProof w:val="0"/>
          <w:color w:val="FF0000"/>
          <w:sz w:val="20"/>
          <w:lang w:val="es-ES"/>
        </w:rPr>
        <w:t>[indique la fecha en que</w:t>
      </w:r>
      <w:r w:rsidRPr="00C86796">
        <w:rPr>
          <w:rFonts w:ascii="Arial" w:hAnsi="Arial" w:cs="Arial"/>
          <w:iCs/>
          <w:noProof w:val="0"/>
          <w:color w:val="FF0000"/>
          <w:sz w:val="20"/>
          <w:lang w:val="es-ES"/>
        </w:rPr>
        <w:t xml:space="preserve"> se haya recibido la notificación de la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 y de inicio del procedimiento administrativo]</w:t>
      </w:r>
      <w:r w:rsidRPr="00C86796">
        <w:rPr>
          <w:rFonts w:ascii="Arial" w:hAnsi="Arial" w:cs="Arial"/>
          <w:noProof w:val="0"/>
          <w:sz w:val="20"/>
          <w:lang w:val="es-ES"/>
        </w:rPr>
        <w:t xml:space="preserve">, el </w:t>
      </w:r>
      <w:r w:rsidR="000A55C2" w:rsidRPr="00C86796">
        <w:rPr>
          <w:rFonts w:ascii="Arial" w:hAnsi="Arial" w:cs="Arial"/>
          <w:noProof w:val="0"/>
          <w:sz w:val="20"/>
          <w:lang w:val="es-ES"/>
        </w:rPr>
        <w:t>Demanda</w:t>
      </w:r>
      <w:r w:rsidRPr="00C86796">
        <w:rPr>
          <w:rFonts w:ascii="Arial" w:hAnsi="Arial" w:cs="Arial"/>
          <w:noProof w:val="0"/>
          <w:sz w:val="20"/>
          <w:lang w:val="es-ES"/>
        </w:rPr>
        <w:t xml:space="preserve">do recibió una notificación de </w:t>
      </w:r>
      <w:r w:rsidR="000A55C2" w:rsidRPr="00C86796">
        <w:rPr>
          <w:rFonts w:ascii="Arial" w:hAnsi="Arial" w:cs="Arial"/>
          <w:noProof w:val="0"/>
          <w:sz w:val="20"/>
          <w:lang w:val="es-ES"/>
        </w:rPr>
        <w:t>Demanda</w:t>
      </w:r>
      <w:r w:rsidRPr="00C86796">
        <w:rPr>
          <w:rFonts w:ascii="Arial" w:hAnsi="Arial" w:cs="Arial"/>
          <w:noProof w:val="0"/>
          <w:sz w:val="20"/>
          <w:lang w:val="es-ES"/>
        </w:rPr>
        <w:t xml:space="preserve"> y de inicio de procedimiento administrativo del Centro de Arbitraje y Mediación (el </w:t>
      </w:r>
      <w:r w:rsidRPr="00C86796">
        <w:rPr>
          <w:rFonts w:ascii="Arial" w:hAnsi="Arial" w:cs="Arial"/>
          <w:b/>
          <w:noProof w:val="0"/>
          <w:sz w:val="20"/>
          <w:lang w:val="es-ES"/>
        </w:rPr>
        <w:t>Centro</w:t>
      </w:r>
      <w:r w:rsidRPr="00C86796">
        <w:rPr>
          <w:rFonts w:ascii="Arial" w:hAnsi="Arial" w:cs="Arial"/>
          <w:noProof w:val="0"/>
          <w:sz w:val="20"/>
          <w:lang w:val="es-ES"/>
        </w:rPr>
        <w:t xml:space="preserve">) </w:t>
      </w:r>
      <w:r w:rsidR="004A10EC" w:rsidRPr="00C86796">
        <w:rPr>
          <w:rFonts w:ascii="Arial" w:hAnsi="Arial" w:cs="Arial"/>
          <w:noProof w:val="0"/>
          <w:sz w:val="20"/>
          <w:lang w:val="es-ES"/>
        </w:rPr>
        <w:t>de la Organización Mundial de la Propiedad Intel</w:t>
      </w:r>
      <w:r w:rsidR="000A55C2" w:rsidRPr="00C86796">
        <w:rPr>
          <w:rFonts w:ascii="Arial" w:hAnsi="Arial" w:cs="Arial"/>
          <w:noProof w:val="0"/>
          <w:sz w:val="20"/>
          <w:lang w:val="es-ES"/>
        </w:rPr>
        <w:t>e</w:t>
      </w:r>
      <w:r w:rsidR="004A10EC" w:rsidRPr="00C86796">
        <w:rPr>
          <w:rFonts w:ascii="Arial" w:hAnsi="Arial" w:cs="Arial"/>
          <w:noProof w:val="0"/>
          <w:sz w:val="20"/>
          <w:lang w:val="es-ES"/>
        </w:rPr>
        <w:t xml:space="preserve">ctual (la </w:t>
      </w:r>
      <w:r w:rsidR="004A10EC" w:rsidRPr="00C86796">
        <w:rPr>
          <w:rFonts w:ascii="Arial" w:hAnsi="Arial" w:cs="Arial"/>
          <w:b/>
          <w:bCs/>
          <w:noProof w:val="0"/>
          <w:sz w:val="20"/>
          <w:lang w:val="es-ES"/>
        </w:rPr>
        <w:t>OMPI</w:t>
      </w:r>
      <w:r w:rsidR="004A10EC" w:rsidRPr="00C86796">
        <w:rPr>
          <w:rFonts w:ascii="Arial" w:hAnsi="Arial" w:cs="Arial"/>
          <w:noProof w:val="0"/>
          <w:sz w:val="20"/>
          <w:lang w:val="es-ES"/>
        </w:rPr>
        <w:t xml:space="preserve">) </w:t>
      </w:r>
      <w:r w:rsidRPr="00C86796">
        <w:rPr>
          <w:rFonts w:ascii="Arial" w:hAnsi="Arial" w:cs="Arial"/>
          <w:noProof w:val="0"/>
          <w:sz w:val="20"/>
          <w:lang w:val="es-ES"/>
        </w:rPr>
        <w:t xml:space="preserve">por </w:t>
      </w:r>
      <w:r w:rsidRPr="00C86796">
        <w:rPr>
          <w:rFonts w:ascii="Arial" w:hAnsi="Arial" w:cs="Arial"/>
          <w:iCs/>
          <w:noProof w:val="0"/>
          <w:sz w:val="20"/>
          <w:lang w:val="es-ES"/>
        </w:rPr>
        <w:t>correo</w:t>
      </w:r>
      <w:r w:rsidRPr="00C86796">
        <w:rPr>
          <w:rFonts w:ascii="Arial" w:hAnsi="Arial" w:cs="Arial"/>
          <w:i/>
          <w:noProof w:val="0"/>
          <w:sz w:val="20"/>
          <w:lang w:val="es-ES"/>
        </w:rPr>
        <w:t xml:space="preserve"> </w:t>
      </w:r>
      <w:r w:rsidRPr="00C86796">
        <w:rPr>
          <w:rFonts w:ascii="Arial" w:hAnsi="Arial" w:cs="Arial"/>
          <w:iCs/>
          <w:noProof w:val="0"/>
          <w:sz w:val="20"/>
          <w:lang w:val="es-ES"/>
        </w:rPr>
        <w:t>electrónico</w:t>
      </w:r>
      <w:r w:rsidRPr="00C86796">
        <w:rPr>
          <w:rFonts w:ascii="Arial" w:hAnsi="Arial" w:cs="Arial"/>
          <w:noProof w:val="0"/>
          <w:sz w:val="20"/>
          <w:lang w:val="es-ES"/>
        </w:rPr>
        <w:t xml:space="preserve"> </w:t>
      </w:r>
      <w:r w:rsidR="009A75B4" w:rsidRPr="00C86796">
        <w:rPr>
          <w:rFonts w:ascii="Arial" w:hAnsi="Arial" w:cs="Arial"/>
          <w:noProof w:val="0"/>
          <w:color w:val="FF0000"/>
          <w:sz w:val="20"/>
          <w:lang w:val="es-ES"/>
        </w:rPr>
        <w:t>([y/o por Aviso Escrito entregado por correo/por fax]</w:t>
      </w:r>
      <w:r w:rsidR="009A75B4" w:rsidRPr="00C86796">
        <w:rPr>
          <w:rFonts w:ascii="Arial" w:hAnsi="Arial" w:cs="Arial"/>
          <w:noProof w:val="0"/>
          <w:sz w:val="20"/>
          <w:lang w:val="es-ES"/>
        </w:rPr>
        <w:t xml:space="preserve">) </w:t>
      </w:r>
      <w:r w:rsidRPr="00C86796">
        <w:rPr>
          <w:rFonts w:ascii="Arial" w:hAnsi="Arial" w:cs="Arial"/>
          <w:noProof w:val="0"/>
          <w:sz w:val="20"/>
          <w:lang w:val="es-ES"/>
        </w:rPr>
        <w:t xml:space="preserve">en la que se le informaba que el </w:t>
      </w:r>
      <w:r w:rsidR="000A55C2" w:rsidRPr="00C86796">
        <w:rPr>
          <w:rFonts w:ascii="Arial" w:hAnsi="Arial" w:cs="Arial"/>
          <w:noProof w:val="0"/>
          <w:sz w:val="20"/>
          <w:lang w:val="es-ES"/>
        </w:rPr>
        <w:t>Demanda</w:t>
      </w:r>
      <w:r w:rsidRPr="00C86796">
        <w:rPr>
          <w:rFonts w:ascii="Arial" w:hAnsi="Arial" w:cs="Arial"/>
          <w:noProof w:val="0"/>
          <w:sz w:val="20"/>
          <w:lang w:val="es-ES"/>
        </w:rPr>
        <w:t xml:space="preserve">nte había iniciado un procedimiento administrativo de conformidad con la Política de solución de controversias en materia de nombre de dominio para .DO (la </w:t>
      </w:r>
      <w:r w:rsidRPr="00C86796">
        <w:rPr>
          <w:rFonts w:ascii="Arial" w:hAnsi="Arial" w:cs="Arial"/>
          <w:b/>
          <w:noProof w:val="0"/>
          <w:sz w:val="20"/>
          <w:lang w:val="es-ES"/>
        </w:rPr>
        <w:t>Política</w:t>
      </w:r>
      <w:r w:rsidRPr="00C86796">
        <w:rPr>
          <w:rFonts w:ascii="Arial" w:hAnsi="Arial" w:cs="Arial"/>
          <w:noProof w:val="0"/>
          <w:sz w:val="20"/>
          <w:lang w:val="es-ES"/>
        </w:rPr>
        <w:t>), aprobada por la Pontificia Universidad Católica Madre y Maestra en su calidad de Administradora de Nombres de Dominio de Internet .DO</w:t>
      </w:r>
      <w:r w:rsidR="00230D35" w:rsidRPr="00C86796">
        <w:rPr>
          <w:rFonts w:ascii="Arial" w:hAnsi="Arial" w:cs="Arial"/>
          <w:noProof w:val="0"/>
          <w:sz w:val="20"/>
          <w:lang w:val="es-ES"/>
        </w:rPr>
        <w:t xml:space="preserve"> (NIC DO)</w:t>
      </w:r>
      <w:r w:rsidRPr="00C86796">
        <w:rPr>
          <w:rFonts w:ascii="Arial" w:hAnsi="Arial" w:cs="Arial"/>
          <w:noProof w:val="0"/>
          <w:sz w:val="20"/>
          <w:lang w:val="es-ES"/>
        </w:rPr>
        <w:t xml:space="preserve">, el Reglamento de la Política de solución de controversias en materia de nombres de dominio para .DO (el </w:t>
      </w:r>
      <w:r w:rsidRPr="00C86796">
        <w:rPr>
          <w:rFonts w:ascii="Arial" w:hAnsi="Arial" w:cs="Arial"/>
          <w:b/>
          <w:noProof w:val="0"/>
          <w:sz w:val="20"/>
          <w:lang w:val="es-ES"/>
        </w:rPr>
        <w:t>Reglamento</w:t>
      </w:r>
      <w:r w:rsidRPr="00C86796">
        <w:rPr>
          <w:rFonts w:ascii="Arial" w:hAnsi="Arial" w:cs="Arial"/>
          <w:noProof w:val="0"/>
          <w:sz w:val="20"/>
          <w:lang w:val="es-ES"/>
        </w:rPr>
        <w:t xml:space="preserve">), y el </w:t>
      </w:r>
      <w:r w:rsidR="00DE449B" w:rsidRPr="00C86796">
        <w:rPr>
          <w:rFonts w:ascii="Arial" w:hAnsi="Arial" w:cs="Arial"/>
          <w:noProof w:val="0"/>
          <w:sz w:val="20"/>
          <w:lang w:val="es-ES"/>
        </w:rPr>
        <w:t xml:space="preserve">Reglamento Adicional del Centro de Arbitraje y Mediación de la OMPI relativo a la Política de solución de controversias en materia de nombres de dominio para .DO </w:t>
      </w:r>
      <w:r w:rsidRPr="00C86796">
        <w:rPr>
          <w:rFonts w:ascii="Arial" w:hAnsi="Arial" w:cs="Arial"/>
          <w:noProof w:val="0"/>
          <w:sz w:val="20"/>
          <w:lang w:val="es-ES"/>
        </w:rPr>
        <w:t xml:space="preserve">(el </w:t>
      </w:r>
      <w:r w:rsidRPr="00C86796">
        <w:rPr>
          <w:rFonts w:ascii="Arial" w:hAnsi="Arial" w:cs="Arial"/>
          <w:b/>
          <w:noProof w:val="0"/>
          <w:sz w:val="20"/>
          <w:lang w:val="es-ES"/>
        </w:rPr>
        <w:t>Reglamento Adicional</w:t>
      </w:r>
      <w:r w:rsidRPr="00C86796">
        <w:rPr>
          <w:rFonts w:ascii="Arial" w:hAnsi="Arial" w:cs="Arial"/>
          <w:noProof w:val="0"/>
          <w:sz w:val="20"/>
          <w:lang w:val="es-ES"/>
        </w:rPr>
        <w:t xml:space="preserve">).  El Centro estableció como fecha de presentación del </w:t>
      </w:r>
      <w:r w:rsidR="000A55C2" w:rsidRPr="00C86796">
        <w:rPr>
          <w:rFonts w:ascii="Arial" w:hAnsi="Arial" w:cs="Arial"/>
          <w:noProof w:val="0"/>
          <w:sz w:val="20"/>
          <w:lang w:val="es-ES"/>
        </w:rPr>
        <w:t xml:space="preserve">Escrito </w:t>
      </w:r>
      <w:r w:rsidRPr="00C86796">
        <w:rPr>
          <w:rFonts w:ascii="Arial" w:hAnsi="Arial" w:cs="Arial"/>
          <w:noProof w:val="0"/>
          <w:sz w:val="20"/>
          <w:lang w:val="es-ES"/>
        </w:rPr>
        <w:t xml:space="preserve">de contestación por parte del </w:t>
      </w:r>
      <w:r w:rsidR="000A55C2" w:rsidRPr="00C86796">
        <w:rPr>
          <w:rFonts w:ascii="Arial" w:hAnsi="Arial" w:cs="Arial"/>
          <w:noProof w:val="0"/>
          <w:sz w:val="20"/>
          <w:lang w:val="es-ES"/>
        </w:rPr>
        <w:t>Demanda</w:t>
      </w:r>
      <w:r w:rsidRPr="00C86796">
        <w:rPr>
          <w:rFonts w:ascii="Arial" w:hAnsi="Arial" w:cs="Arial"/>
          <w:noProof w:val="0"/>
          <w:sz w:val="20"/>
          <w:lang w:val="es-ES"/>
        </w:rPr>
        <w:t xml:space="preserve">do el </w:t>
      </w:r>
      <w:r w:rsidRPr="00C86796">
        <w:rPr>
          <w:rFonts w:ascii="Arial" w:hAnsi="Arial" w:cs="Arial"/>
          <w:noProof w:val="0"/>
          <w:color w:val="FF0000"/>
          <w:sz w:val="20"/>
          <w:lang w:val="es-ES"/>
        </w:rPr>
        <w:t>[</w:t>
      </w:r>
      <w:r w:rsidRPr="00C86796">
        <w:rPr>
          <w:rFonts w:ascii="Arial" w:hAnsi="Arial" w:cs="Arial"/>
          <w:iCs/>
          <w:noProof w:val="0"/>
          <w:color w:val="FF0000"/>
          <w:sz w:val="20"/>
          <w:lang w:val="es-ES"/>
        </w:rPr>
        <w:t xml:space="preserve">fecha señalada en la notificación de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 e inicio del procedimiento administrativo</w:t>
      </w:r>
      <w:r w:rsidRPr="00C86796">
        <w:rPr>
          <w:rFonts w:ascii="Arial" w:hAnsi="Arial" w:cs="Arial"/>
          <w:noProof w:val="0"/>
          <w:color w:val="FF0000"/>
          <w:sz w:val="20"/>
          <w:lang w:val="es-ES"/>
        </w:rPr>
        <w:t>]</w:t>
      </w:r>
      <w:r w:rsidRPr="00C86796">
        <w:rPr>
          <w:rFonts w:ascii="Arial" w:hAnsi="Arial" w:cs="Arial"/>
          <w:noProof w:val="0"/>
          <w:sz w:val="20"/>
          <w:lang w:val="es-ES"/>
        </w:rPr>
        <w:t>.</w:t>
      </w:r>
      <w:r w:rsidR="000A55C2" w:rsidRPr="00C86796">
        <w:rPr>
          <w:rFonts w:ascii="Arial" w:hAnsi="Arial" w:cs="Arial"/>
          <w:noProof w:val="0"/>
          <w:sz w:val="20"/>
          <w:lang w:val="es-ES"/>
        </w:rPr>
        <w:t xml:space="preserve">  Al presentar el Escrito de contestación, el Demandado acepta someterse a la Declaración de confidencialidad de datos de la OMPI.</w:t>
      </w:r>
    </w:p>
    <w:p w14:paraId="42269108" w14:textId="1E8407D3" w:rsidR="00DF6835" w:rsidRPr="00087F4B" w:rsidRDefault="00DF6835" w:rsidP="00DC24A1">
      <w:pPr>
        <w:rPr>
          <w:rFonts w:ascii="Arial" w:hAnsi="Arial" w:cs="Arial"/>
          <w:sz w:val="20"/>
          <w:lang w:val="fr-FR"/>
        </w:rPr>
      </w:pPr>
    </w:p>
    <w:p w14:paraId="27647BCD" w14:textId="77777777" w:rsidR="00304E06" w:rsidRPr="00087F4B" w:rsidRDefault="00304E06" w:rsidP="00DC24A1">
      <w:pPr>
        <w:rPr>
          <w:rFonts w:ascii="Arial" w:hAnsi="Arial" w:cs="Arial"/>
          <w:sz w:val="20"/>
          <w:lang w:val="fr-FR"/>
        </w:rPr>
      </w:pPr>
    </w:p>
    <w:p w14:paraId="6F4F376E" w14:textId="72B9A2C4" w:rsidR="006C6790" w:rsidRPr="00C86796" w:rsidRDefault="006C6790" w:rsidP="00DC24A1">
      <w:pPr>
        <w:keepNext/>
        <w:keepLines/>
        <w:jc w:val="center"/>
        <w:rPr>
          <w:rFonts w:ascii="Arial" w:hAnsi="Arial" w:cs="Arial"/>
          <w:b/>
          <w:noProof w:val="0"/>
          <w:sz w:val="20"/>
          <w:lang w:val="es-ES"/>
        </w:rPr>
      </w:pPr>
      <w:r w:rsidRPr="00C86796">
        <w:rPr>
          <w:rFonts w:ascii="Arial" w:hAnsi="Arial" w:cs="Arial"/>
          <w:b/>
          <w:noProof w:val="0"/>
          <w:sz w:val="20"/>
          <w:lang w:val="es-ES"/>
        </w:rPr>
        <w:t xml:space="preserve">II. </w:t>
      </w:r>
      <w:r w:rsidRPr="00C86796">
        <w:rPr>
          <w:rFonts w:ascii="Arial" w:hAnsi="Arial" w:cs="Arial"/>
          <w:b/>
          <w:noProof w:val="0"/>
          <w:sz w:val="20"/>
          <w:u w:val="single"/>
          <w:lang w:val="es-ES"/>
        </w:rPr>
        <w:t xml:space="preserve">Información necesaria para ponerse en contacto con el </w:t>
      </w:r>
      <w:r w:rsidR="000A55C2" w:rsidRPr="00C86796">
        <w:rPr>
          <w:rFonts w:ascii="Arial" w:hAnsi="Arial" w:cs="Arial"/>
          <w:b/>
          <w:noProof w:val="0"/>
          <w:sz w:val="20"/>
          <w:u w:val="single"/>
          <w:lang w:val="es-ES"/>
        </w:rPr>
        <w:t>Demanda</w:t>
      </w:r>
      <w:r w:rsidRPr="00C86796">
        <w:rPr>
          <w:rFonts w:ascii="Arial" w:hAnsi="Arial" w:cs="Arial"/>
          <w:b/>
          <w:noProof w:val="0"/>
          <w:sz w:val="20"/>
          <w:u w:val="single"/>
          <w:lang w:val="es-ES"/>
        </w:rPr>
        <w:t>do</w:t>
      </w:r>
    </w:p>
    <w:p w14:paraId="4D0E7C42" w14:textId="69ED40A7" w:rsidR="006C6790" w:rsidRPr="00C86796" w:rsidRDefault="006C6790" w:rsidP="00DC24A1">
      <w:pPr>
        <w:keepNext/>
        <w:keepLines/>
        <w:jc w:val="center"/>
        <w:rPr>
          <w:rFonts w:ascii="Arial" w:hAnsi="Arial" w:cs="Arial"/>
          <w:noProof w:val="0"/>
          <w:sz w:val="20"/>
          <w:lang w:val="es-ES"/>
        </w:rPr>
      </w:pPr>
      <w:r w:rsidRPr="00C86796">
        <w:rPr>
          <w:rFonts w:ascii="Arial" w:hAnsi="Arial" w:cs="Arial"/>
          <w:noProof w:val="0"/>
          <w:sz w:val="20"/>
          <w:lang w:val="es-ES"/>
        </w:rPr>
        <w:t>(Reglamento, párrafo 5.b)</w:t>
      </w:r>
      <w:r w:rsidR="00B674C0" w:rsidRPr="00C86796">
        <w:rPr>
          <w:rFonts w:ascii="Arial" w:hAnsi="Arial" w:cs="Arial"/>
          <w:noProof w:val="0"/>
          <w:sz w:val="20"/>
          <w:lang w:val="es-ES"/>
        </w:rPr>
        <w:t>2</w:t>
      </w:r>
      <w:r w:rsidRPr="00C86796">
        <w:rPr>
          <w:rFonts w:ascii="Arial" w:hAnsi="Arial" w:cs="Arial"/>
          <w:noProof w:val="0"/>
          <w:sz w:val="20"/>
          <w:lang w:val="es-ES"/>
        </w:rPr>
        <w:t xml:space="preserve">) y </w:t>
      </w:r>
      <w:r w:rsidR="00B674C0" w:rsidRPr="00C86796">
        <w:rPr>
          <w:rFonts w:ascii="Arial" w:hAnsi="Arial" w:cs="Arial"/>
          <w:noProof w:val="0"/>
          <w:sz w:val="20"/>
          <w:lang w:val="es-ES"/>
        </w:rPr>
        <w:t>5.b)3</w:t>
      </w:r>
      <w:r w:rsidRPr="00C86796">
        <w:rPr>
          <w:rFonts w:ascii="Arial" w:hAnsi="Arial" w:cs="Arial"/>
          <w:noProof w:val="0"/>
          <w:sz w:val="20"/>
          <w:lang w:val="es-ES"/>
        </w:rPr>
        <w:t>)</w:t>
      </w:r>
    </w:p>
    <w:p w14:paraId="3FC1CF36" w14:textId="77777777" w:rsidR="006C6790" w:rsidRPr="00C86796" w:rsidRDefault="006C6790" w:rsidP="00DC24A1">
      <w:pPr>
        <w:keepNext/>
        <w:keepLines/>
        <w:rPr>
          <w:rFonts w:ascii="Arial" w:hAnsi="Arial" w:cs="Arial"/>
          <w:noProof w:val="0"/>
          <w:sz w:val="20"/>
          <w:lang w:val="es-ES"/>
        </w:rPr>
      </w:pPr>
    </w:p>
    <w:p w14:paraId="36F241B6" w14:textId="103DCE8C" w:rsidR="00412DAA" w:rsidRPr="00C86796" w:rsidRDefault="006C6790" w:rsidP="00DC24A1">
      <w:pPr>
        <w:widowControl w:val="0"/>
        <w:rPr>
          <w:rFonts w:ascii="Arial" w:hAnsi="Arial" w:cs="Arial"/>
          <w:noProof w:val="0"/>
          <w:sz w:val="20"/>
          <w:lang w:val="es-ES"/>
        </w:rPr>
      </w:pPr>
      <w:r w:rsidRPr="00C86796">
        <w:rPr>
          <w:rFonts w:ascii="Arial" w:hAnsi="Arial" w:cs="Arial"/>
          <w:noProof w:val="0"/>
          <w:sz w:val="20"/>
          <w:lang w:val="es-ES"/>
        </w:rPr>
        <w:t>[2.]</w:t>
      </w:r>
      <w:r w:rsidRPr="00C86796">
        <w:rPr>
          <w:rFonts w:ascii="Arial" w:hAnsi="Arial" w:cs="Arial"/>
          <w:noProof w:val="0"/>
          <w:sz w:val="20"/>
          <w:lang w:val="es-ES"/>
        </w:rPr>
        <w:tab/>
      </w:r>
      <w:r w:rsidR="00412DAA" w:rsidRPr="00C86796">
        <w:rPr>
          <w:rFonts w:ascii="Arial" w:hAnsi="Arial" w:cs="Arial"/>
          <w:noProof w:val="0"/>
          <w:sz w:val="20"/>
          <w:lang w:val="es-ES"/>
        </w:rPr>
        <w:t xml:space="preserve">El </w:t>
      </w:r>
      <w:r w:rsidR="000A55C2" w:rsidRPr="00C86796">
        <w:rPr>
          <w:rFonts w:ascii="Arial" w:hAnsi="Arial" w:cs="Arial"/>
          <w:noProof w:val="0"/>
          <w:sz w:val="20"/>
          <w:lang w:val="es-ES"/>
        </w:rPr>
        <w:t>Demanda</w:t>
      </w:r>
      <w:r w:rsidR="00412DAA" w:rsidRPr="00C86796">
        <w:rPr>
          <w:rFonts w:ascii="Arial" w:hAnsi="Arial" w:cs="Arial"/>
          <w:noProof w:val="0"/>
          <w:sz w:val="20"/>
          <w:lang w:val="es-ES"/>
        </w:rPr>
        <w:t xml:space="preserve">do en este procedimiento es </w:t>
      </w:r>
      <w:r w:rsidR="00412DAA" w:rsidRPr="00C86796">
        <w:rPr>
          <w:rFonts w:ascii="Arial" w:hAnsi="Arial" w:cs="Arial"/>
          <w:noProof w:val="0"/>
          <w:color w:val="FF0000"/>
          <w:sz w:val="20"/>
          <w:lang w:val="es-ES"/>
        </w:rPr>
        <w:t>[indicar nombre completo]</w:t>
      </w:r>
      <w:r w:rsidR="000A55C2" w:rsidRPr="00C86796">
        <w:rPr>
          <w:rFonts w:ascii="Arial" w:hAnsi="Arial" w:cs="Arial"/>
          <w:noProof w:val="0"/>
          <w:sz w:val="20"/>
          <w:lang w:val="es-ES"/>
        </w:rPr>
        <w:t>.</w:t>
      </w:r>
    </w:p>
    <w:p w14:paraId="118696EC" w14:textId="77777777" w:rsidR="006A680A" w:rsidRPr="00C86796" w:rsidRDefault="006A680A" w:rsidP="00DC24A1">
      <w:pPr>
        <w:widowControl w:val="0"/>
        <w:rPr>
          <w:rFonts w:ascii="Arial" w:hAnsi="Arial" w:cs="Arial"/>
          <w:noProof w:val="0"/>
          <w:sz w:val="20"/>
          <w:lang w:val="es-ES"/>
        </w:rPr>
      </w:pPr>
    </w:p>
    <w:p w14:paraId="09371F4A" w14:textId="7CC67BB9" w:rsidR="006C6790" w:rsidRPr="00C86796" w:rsidRDefault="006C6790" w:rsidP="00DC24A1">
      <w:pPr>
        <w:widowControl w:val="0"/>
        <w:rPr>
          <w:rFonts w:ascii="Arial" w:hAnsi="Arial" w:cs="Arial"/>
          <w:noProof w:val="0"/>
          <w:sz w:val="20"/>
          <w:lang w:val="es-ES"/>
        </w:rPr>
      </w:pPr>
      <w:r w:rsidRPr="00C86796">
        <w:rPr>
          <w:rFonts w:ascii="Arial" w:hAnsi="Arial" w:cs="Arial"/>
          <w:noProof w:val="0"/>
          <w:sz w:val="20"/>
          <w:lang w:val="es-ES"/>
        </w:rPr>
        <w:t xml:space="preserve">Información necesaria para ponerse en contacto con el </w:t>
      </w:r>
      <w:r w:rsidR="000A55C2" w:rsidRPr="00C86796">
        <w:rPr>
          <w:rFonts w:ascii="Arial" w:hAnsi="Arial" w:cs="Arial"/>
          <w:noProof w:val="0"/>
          <w:sz w:val="20"/>
          <w:lang w:val="es-ES"/>
        </w:rPr>
        <w:t>Demanda</w:t>
      </w:r>
      <w:r w:rsidRPr="00C86796">
        <w:rPr>
          <w:rFonts w:ascii="Arial" w:hAnsi="Arial" w:cs="Arial"/>
          <w:noProof w:val="0"/>
          <w:sz w:val="20"/>
          <w:lang w:val="es-ES"/>
        </w:rPr>
        <w:t>do:</w:t>
      </w:r>
    </w:p>
    <w:p w14:paraId="22B8171A" w14:textId="77777777" w:rsidR="006C6790" w:rsidRPr="00C86796" w:rsidRDefault="006C6790" w:rsidP="00DC24A1">
      <w:pPr>
        <w:pStyle w:val="Header"/>
        <w:widowControl w:val="0"/>
        <w:rPr>
          <w:rFonts w:ascii="Arial" w:hAnsi="Arial" w:cs="Arial"/>
          <w:noProof w:val="0"/>
          <w:sz w:val="20"/>
          <w:lang w:val="es-ES"/>
        </w:rPr>
      </w:pPr>
    </w:p>
    <w:p w14:paraId="0B5B0349" w14:textId="706A5F7D" w:rsidR="006C6790" w:rsidRPr="00C86796" w:rsidRDefault="006C6790" w:rsidP="00DC24A1">
      <w:pPr>
        <w:widowControl w:val="0"/>
        <w:ind w:left="1134"/>
        <w:rPr>
          <w:rFonts w:ascii="Arial" w:hAnsi="Arial" w:cs="Arial"/>
          <w:iCs/>
          <w:noProof w:val="0"/>
          <w:sz w:val="20"/>
          <w:lang w:val="es-ES"/>
        </w:rPr>
      </w:pPr>
      <w:r w:rsidRPr="00C86796">
        <w:rPr>
          <w:rFonts w:ascii="Arial" w:hAnsi="Arial" w:cs="Arial"/>
          <w:noProof w:val="0"/>
          <w:sz w:val="20"/>
          <w:lang w:val="es-ES"/>
        </w:rPr>
        <w:t>Nombre:</w:t>
      </w:r>
      <w:r w:rsidR="00740ACC" w:rsidRPr="00C86796">
        <w:rPr>
          <w:rFonts w:ascii="Arial" w:hAnsi="Arial" w:cs="Arial"/>
          <w:noProof w:val="0"/>
          <w:sz w:val="20"/>
          <w:lang w:val="es-ES"/>
        </w:rPr>
        <w:tab/>
      </w:r>
      <w:r w:rsidR="004D5920" w:rsidRPr="00C86796">
        <w:rPr>
          <w:rFonts w:ascii="Arial" w:hAnsi="Arial" w:cs="Arial"/>
          <w:noProof w:val="0"/>
          <w:sz w:val="20"/>
          <w:lang w:val="es-ES"/>
        </w:rPr>
        <w:tab/>
      </w:r>
      <w:r w:rsidRPr="00C86796">
        <w:rPr>
          <w:rFonts w:ascii="Arial" w:hAnsi="Arial" w:cs="Arial"/>
          <w:iCs/>
          <w:noProof w:val="0"/>
          <w:color w:val="FF0000"/>
          <w:sz w:val="20"/>
          <w:lang w:val="es-ES"/>
        </w:rPr>
        <w:t>[Indique el nombre completo]</w:t>
      </w:r>
    </w:p>
    <w:p w14:paraId="3D99BBE5" w14:textId="3BDE2E6E" w:rsidR="006C6790" w:rsidRPr="00C86796" w:rsidRDefault="006C6790" w:rsidP="00DC24A1">
      <w:pPr>
        <w:widowControl w:val="0"/>
        <w:ind w:left="1134"/>
        <w:rPr>
          <w:rFonts w:ascii="Arial" w:hAnsi="Arial" w:cs="Arial"/>
          <w:iCs/>
          <w:noProof w:val="0"/>
          <w:color w:val="FF0000"/>
          <w:sz w:val="20"/>
          <w:lang w:val="es-ES"/>
        </w:rPr>
      </w:pPr>
      <w:r w:rsidRPr="00C86796">
        <w:rPr>
          <w:rFonts w:ascii="Arial" w:hAnsi="Arial" w:cs="Arial"/>
          <w:noProof w:val="0"/>
          <w:sz w:val="20"/>
          <w:lang w:val="es-ES"/>
        </w:rPr>
        <w:t>Dirección:</w:t>
      </w:r>
      <w:r w:rsidR="00740ACC" w:rsidRPr="00C86796">
        <w:rPr>
          <w:rFonts w:ascii="Arial" w:hAnsi="Arial" w:cs="Arial"/>
          <w:noProof w:val="0"/>
          <w:sz w:val="20"/>
          <w:lang w:val="es-ES"/>
        </w:rPr>
        <w:tab/>
      </w:r>
      <w:r w:rsidR="004D5920" w:rsidRPr="00C86796">
        <w:rPr>
          <w:rFonts w:ascii="Arial" w:hAnsi="Arial" w:cs="Arial"/>
          <w:noProof w:val="0"/>
          <w:sz w:val="20"/>
          <w:lang w:val="es-ES"/>
        </w:rPr>
        <w:tab/>
      </w:r>
      <w:r w:rsidRPr="00C86796">
        <w:rPr>
          <w:rFonts w:ascii="Arial" w:hAnsi="Arial" w:cs="Arial"/>
          <w:iCs/>
          <w:noProof w:val="0"/>
          <w:color w:val="FF0000"/>
          <w:sz w:val="20"/>
          <w:lang w:val="es-ES"/>
        </w:rPr>
        <w:t>[Indique la dirección postal]</w:t>
      </w:r>
    </w:p>
    <w:p w14:paraId="4DCA18C2" w14:textId="55A7FAB7" w:rsidR="006C6790" w:rsidRPr="00C86796" w:rsidRDefault="006C6790" w:rsidP="00DC24A1">
      <w:pPr>
        <w:widowControl w:val="0"/>
        <w:ind w:left="1134"/>
        <w:rPr>
          <w:rFonts w:ascii="Arial" w:hAnsi="Arial" w:cs="Arial"/>
          <w:iCs/>
          <w:noProof w:val="0"/>
          <w:sz w:val="20"/>
          <w:lang w:val="es-ES"/>
        </w:rPr>
      </w:pPr>
      <w:r w:rsidRPr="00C86796">
        <w:rPr>
          <w:rFonts w:ascii="Arial" w:hAnsi="Arial" w:cs="Arial"/>
          <w:noProof w:val="0"/>
          <w:sz w:val="20"/>
          <w:lang w:val="es-ES"/>
        </w:rPr>
        <w:t>Teléfono:</w:t>
      </w:r>
      <w:r w:rsidRPr="00C86796">
        <w:rPr>
          <w:rFonts w:ascii="Arial" w:hAnsi="Arial" w:cs="Arial"/>
          <w:noProof w:val="0"/>
          <w:sz w:val="20"/>
          <w:lang w:val="es-ES"/>
        </w:rPr>
        <w:tab/>
      </w:r>
      <w:r w:rsidR="004D5920" w:rsidRPr="00C86796">
        <w:rPr>
          <w:rFonts w:ascii="Arial" w:hAnsi="Arial" w:cs="Arial"/>
          <w:noProof w:val="0"/>
          <w:sz w:val="20"/>
          <w:lang w:val="es-ES"/>
        </w:rPr>
        <w:tab/>
      </w:r>
      <w:r w:rsidRPr="00C86796">
        <w:rPr>
          <w:rFonts w:ascii="Arial" w:hAnsi="Arial" w:cs="Arial"/>
          <w:iCs/>
          <w:noProof w:val="0"/>
          <w:color w:val="FF0000"/>
          <w:sz w:val="20"/>
          <w:lang w:val="es-ES"/>
        </w:rPr>
        <w:t>[Indique el número de teléfono]</w:t>
      </w:r>
    </w:p>
    <w:p w14:paraId="6005DD03" w14:textId="11E8BEDF" w:rsidR="006C6790" w:rsidRDefault="006C6790" w:rsidP="00DC24A1">
      <w:pPr>
        <w:widowControl w:val="0"/>
        <w:ind w:left="1134"/>
        <w:rPr>
          <w:rFonts w:ascii="Arial" w:hAnsi="Arial" w:cs="Arial"/>
          <w:iCs/>
          <w:noProof w:val="0"/>
          <w:color w:val="FF0000"/>
          <w:sz w:val="20"/>
          <w:lang w:val="es-ES"/>
        </w:rPr>
      </w:pPr>
      <w:r w:rsidRPr="00C86796">
        <w:rPr>
          <w:rFonts w:ascii="Arial" w:hAnsi="Arial" w:cs="Arial"/>
          <w:noProof w:val="0"/>
          <w:sz w:val="20"/>
          <w:lang w:val="es-ES"/>
        </w:rPr>
        <w:t>Correo electrónico:</w:t>
      </w:r>
      <w:r w:rsidR="00740ACC" w:rsidRPr="00C86796">
        <w:rPr>
          <w:rFonts w:ascii="Arial" w:hAnsi="Arial" w:cs="Arial"/>
          <w:noProof w:val="0"/>
          <w:sz w:val="20"/>
          <w:lang w:val="es-ES"/>
        </w:rPr>
        <w:t xml:space="preserve"> </w:t>
      </w:r>
      <w:r w:rsidRPr="00C86796">
        <w:rPr>
          <w:rFonts w:ascii="Arial" w:hAnsi="Arial" w:cs="Arial"/>
          <w:iCs/>
          <w:noProof w:val="0"/>
          <w:color w:val="FF0000"/>
          <w:sz w:val="20"/>
          <w:lang w:val="es-ES"/>
        </w:rPr>
        <w:t>[Indique la dirección de correo electrónico]</w:t>
      </w:r>
    </w:p>
    <w:p w14:paraId="406D64AE" w14:textId="12207AC0" w:rsidR="00E025FE" w:rsidRPr="00C86796" w:rsidRDefault="00E025FE" w:rsidP="00DC24A1">
      <w:pPr>
        <w:widowControl w:val="0"/>
        <w:ind w:left="1134"/>
        <w:rPr>
          <w:rFonts w:ascii="Arial" w:hAnsi="Arial" w:cs="Arial"/>
          <w:iCs/>
          <w:noProof w:val="0"/>
          <w:color w:val="FF0000"/>
          <w:sz w:val="20"/>
          <w:lang w:val="es-ES"/>
        </w:rPr>
      </w:pPr>
      <w:r w:rsidRPr="00C86796">
        <w:rPr>
          <w:rFonts w:ascii="Arial" w:hAnsi="Arial" w:cs="Arial"/>
          <w:sz w:val="20"/>
          <w:lang w:val="es-ES_tradnl"/>
        </w:rPr>
        <w:br w:type="page"/>
      </w:r>
    </w:p>
    <w:p w14:paraId="337D5067" w14:textId="43A41DC9" w:rsidR="006C6790" w:rsidRPr="00C86796" w:rsidRDefault="006C6790" w:rsidP="00DC24A1">
      <w:pPr>
        <w:widowControl w:val="0"/>
        <w:ind w:left="567" w:hanging="567"/>
        <w:rPr>
          <w:rFonts w:ascii="Arial" w:hAnsi="Arial" w:cs="Arial"/>
          <w:noProof w:val="0"/>
          <w:sz w:val="20"/>
          <w:lang w:val="es-ES"/>
        </w:rPr>
      </w:pPr>
      <w:r w:rsidRPr="00C86796">
        <w:rPr>
          <w:rFonts w:ascii="Arial" w:hAnsi="Arial" w:cs="Arial"/>
          <w:noProof w:val="0"/>
          <w:sz w:val="20"/>
          <w:lang w:val="es-ES"/>
        </w:rPr>
        <w:lastRenderedPageBreak/>
        <w:t>[3.]</w:t>
      </w:r>
      <w:r w:rsidRPr="00C86796">
        <w:rPr>
          <w:rFonts w:ascii="Arial" w:hAnsi="Arial" w:cs="Arial"/>
          <w:noProof w:val="0"/>
          <w:sz w:val="20"/>
          <w:lang w:val="es-ES"/>
        </w:rPr>
        <w:tab/>
        <w:t xml:space="preserve">El representante autorizado del </w:t>
      </w:r>
      <w:r w:rsidR="000A55C2" w:rsidRPr="00C86796">
        <w:rPr>
          <w:rFonts w:ascii="Arial" w:hAnsi="Arial" w:cs="Arial"/>
          <w:noProof w:val="0"/>
          <w:sz w:val="20"/>
          <w:lang w:val="es-ES"/>
        </w:rPr>
        <w:t>Demanda</w:t>
      </w:r>
      <w:r w:rsidRPr="00C86796">
        <w:rPr>
          <w:rFonts w:ascii="Arial" w:hAnsi="Arial" w:cs="Arial"/>
          <w:noProof w:val="0"/>
          <w:sz w:val="20"/>
          <w:lang w:val="es-ES"/>
        </w:rPr>
        <w:t>do en el presente procedimiento administrativo es:</w:t>
      </w:r>
    </w:p>
    <w:p w14:paraId="69824C5E" w14:textId="77777777" w:rsidR="006C6790" w:rsidRPr="00C86796" w:rsidRDefault="006C6790" w:rsidP="00DC24A1">
      <w:pPr>
        <w:widowControl w:val="0"/>
        <w:rPr>
          <w:rFonts w:ascii="Arial" w:hAnsi="Arial" w:cs="Arial"/>
          <w:noProof w:val="0"/>
          <w:sz w:val="20"/>
          <w:lang w:val="es-ES"/>
        </w:rPr>
      </w:pPr>
    </w:p>
    <w:p w14:paraId="46B8A0E4" w14:textId="42118FC7" w:rsidR="006C6790" w:rsidRPr="00C86796" w:rsidRDefault="006C6790" w:rsidP="00DC24A1">
      <w:pPr>
        <w:widowControl w:val="0"/>
        <w:ind w:left="567"/>
        <w:rPr>
          <w:rFonts w:ascii="Arial" w:hAnsi="Arial" w:cs="Arial"/>
          <w:iCs/>
          <w:noProof w:val="0"/>
          <w:color w:val="FF0000"/>
          <w:sz w:val="20"/>
          <w:lang w:val="es-ES"/>
        </w:rPr>
      </w:pPr>
      <w:r w:rsidRPr="00C86796">
        <w:rPr>
          <w:rFonts w:ascii="Arial" w:hAnsi="Arial" w:cs="Arial"/>
          <w:iCs/>
          <w:noProof w:val="0"/>
          <w:color w:val="FF0000"/>
          <w:sz w:val="20"/>
          <w:lang w:val="es-ES"/>
        </w:rPr>
        <w:t xml:space="preserve">[Si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do cuenta con un representante autorizado, identifíquelo y proporcione la información necesaria para ponerse en contacto con él, incluida la dirección postal, el número de teléfono, y la dirección de correo electrónico; si hay más de un representante autorizado, proporcione la información necesaria para ponerse en contacto con cada uno de ellos]</w:t>
      </w:r>
    </w:p>
    <w:p w14:paraId="34013680" w14:textId="77777777" w:rsidR="006C6790" w:rsidRPr="00C86796" w:rsidRDefault="006C6790" w:rsidP="00DC24A1">
      <w:pPr>
        <w:widowControl w:val="0"/>
        <w:rPr>
          <w:rFonts w:ascii="Arial" w:hAnsi="Arial" w:cs="Arial"/>
          <w:noProof w:val="0"/>
          <w:sz w:val="20"/>
          <w:lang w:val="es-ES"/>
        </w:rPr>
      </w:pPr>
    </w:p>
    <w:p w14:paraId="2D94A704" w14:textId="36C5905F" w:rsidR="006C6790" w:rsidRPr="00C86796" w:rsidRDefault="006C6790" w:rsidP="00DC24A1">
      <w:pPr>
        <w:widowControl w:val="0"/>
        <w:ind w:left="567" w:hanging="567"/>
        <w:rPr>
          <w:rFonts w:ascii="Arial" w:hAnsi="Arial" w:cs="Arial"/>
          <w:noProof w:val="0"/>
          <w:sz w:val="20"/>
          <w:lang w:val="es-ES"/>
        </w:rPr>
      </w:pPr>
      <w:r w:rsidRPr="00C86796">
        <w:rPr>
          <w:rFonts w:ascii="Arial" w:hAnsi="Arial" w:cs="Arial"/>
          <w:noProof w:val="0"/>
          <w:sz w:val="20"/>
          <w:lang w:val="es-ES"/>
        </w:rPr>
        <w:t>[4.]</w:t>
      </w:r>
      <w:r w:rsidRPr="00C86796">
        <w:rPr>
          <w:rFonts w:ascii="Arial" w:hAnsi="Arial" w:cs="Arial"/>
          <w:noProof w:val="0"/>
          <w:sz w:val="20"/>
          <w:lang w:val="es-ES"/>
        </w:rPr>
        <w:tab/>
        <w:t xml:space="preserve">El </w:t>
      </w:r>
      <w:r w:rsidR="000A55C2" w:rsidRPr="00C86796">
        <w:rPr>
          <w:rFonts w:ascii="Arial" w:hAnsi="Arial" w:cs="Arial"/>
          <w:noProof w:val="0"/>
          <w:sz w:val="20"/>
          <w:lang w:val="es-ES"/>
        </w:rPr>
        <w:t>Demanda</w:t>
      </w:r>
      <w:r w:rsidRPr="00C86796">
        <w:rPr>
          <w:rFonts w:ascii="Arial" w:hAnsi="Arial" w:cs="Arial"/>
          <w:noProof w:val="0"/>
          <w:sz w:val="20"/>
          <w:lang w:val="es-ES"/>
        </w:rPr>
        <w:t>do prefiere que las comunicaciones que le sean efectuadas en presente procedimiento administrativo se realicen en la forma siguiente:</w:t>
      </w:r>
    </w:p>
    <w:p w14:paraId="3AD8081D" w14:textId="77777777" w:rsidR="006C6790" w:rsidRPr="00C86796" w:rsidRDefault="006C6790" w:rsidP="00DC24A1">
      <w:pPr>
        <w:widowControl w:val="0"/>
        <w:rPr>
          <w:rFonts w:ascii="Arial" w:hAnsi="Arial" w:cs="Arial"/>
          <w:noProof w:val="0"/>
          <w:sz w:val="20"/>
          <w:lang w:val="es-ES"/>
        </w:rPr>
      </w:pPr>
    </w:p>
    <w:p w14:paraId="0CBC1B34" w14:textId="67565AF5" w:rsidR="006C6790" w:rsidRPr="00C86796" w:rsidRDefault="006C6790" w:rsidP="00DC24A1">
      <w:pPr>
        <w:widowControl w:val="0"/>
        <w:ind w:left="709" w:firstLine="425"/>
        <w:rPr>
          <w:rFonts w:ascii="Arial" w:hAnsi="Arial" w:cs="Arial"/>
          <w:noProof w:val="0"/>
          <w:sz w:val="20"/>
          <w:lang w:val="es-ES"/>
        </w:rPr>
      </w:pPr>
      <w:r w:rsidRPr="00C86796">
        <w:rPr>
          <w:rFonts w:ascii="Arial" w:hAnsi="Arial" w:cs="Arial"/>
          <w:noProof w:val="0"/>
          <w:sz w:val="20"/>
          <w:u w:val="single"/>
          <w:lang w:val="es-ES"/>
        </w:rPr>
        <w:t>Documentación estrictamente electrónica</w:t>
      </w:r>
    </w:p>
    <w:p w14:paraId="276C4520" w14:textId="19CF6404" w:rsidR="006C6790" w:rsidRPr="00C86796" w:rsidRDefault="006C6790" w:rsidP="00DC24A1">
      <w:pPr>
        <w:widowControl w:val="0"/>
        <w:ind w:left="709" w:firstLine="425"/>
        <w:rPr>
          <w:rFonts w:ascii="Arial" w:hAnsi="Arial" w:cs="Arial"/>
          <w:noProof w:val="0"/>
          <w:sz w:val="20"/>
          <w:lang w:val="es-ES"/>
        </w:rPr>
      </w:pPr>
      <w:r w:rsidRPr="00C86796">
        <w:rPr>
          <w:rFonts w:ascii="Arial" w:hAnsi="Arial" w:cs="Arial"/>
          <w:noProof w:val="0"/>
          <w:sz w:val="20"/>
          <w:lang w:val="es-ES"/>
        </w:rPr>
        <w:t>Forma:</w:t>
      </w:r>
      <w:r w:rsidR="00CE2EBD" w:rsidRPr="00C86796">
        <w:rPr>
          <w:rFonts w:ascii="Arial" w:hAnsi="Arial" w:cs="Arial"/>
          <w:noProof w:val="0"/>
          <w:sz w:val="20"/>
          <w:lang w:val="es-ES"/>
        </w:rPr>
        <w:tab/>
      </w:r>
      <w:r w:rsidRPr="00C86796">
        <w:rPr>
          <w:rFonts w:ascii="Arial" w:hAnsi="Arial" w:cs="Arial"/>
          <w:noProof w:val="0"/>
          <w:sz w:val="20"/>
          <w:lang w:val="es-ES"/>
        </w:rPr>
        <w:t>Correo electrónico</w:t>
      </w:r>
    </w:p>
    <w:p w14:paraId="7FA4AF0B" w14:textId="749AC3E0" w:rsidR="006C6790" w:rsidRPr="00C86796" w:rsidRDefault="006C6790" w:rsidP="00DC24A1">
      <w:pPr>
        <w:widowControl w:val="0"/>
        <w:ind w:left="709" w:firstLine="425"/>
        <w:rPr>
          <w:rFonts w:ascii="Arial" w:hAnsi="Arial" w:cs="Arial"/>
          <w:iCs/>
          <w:noProof w:val="0"/>
          <w:color w:val="FF0000"/>
          <w:sz w:val="20"/>
          <w:lang w:val="es-ES"/>
        </w:rPr>
      </w:pPr>
      <w:r w:rsidRPr="00C86796">
        <w:rPr>
          <w:rFonts w:ascii="Arial" w:hAnsi="Arial" w:cs="Arial"/>
          <w:noProof w:val="0"/>
          <w:sz w:val="20"/>
          <w:lang w:val="es-ES"/>
        </w:rPr>
        <w:t>Dirección:</w:t>
      </w:r>
      <w:r w:rsidR="00CE2EBD" w:rsidRPr="00C86796">
        <w:rPr>
          <w:rFonts w:ascii="Arial" w:hAnsi="Arial" w:cs="Arial"/>
          <w:noProof w:val="0"/>
          <w:sz w:val="20"/>
          <w:lang w:val="es-ES"/>
        </w:rPr>
        <w:tab/>
      </w:r>
      <w:r w:rsidRPr="00C86796">
        <w:rPr>
          <w:rFonts w:ascii="Arial" w:hAnsi="Arial" w:cs="Arial"/>
          <w:iCs/>
          <w:noProof w:val="0"/>
          <w:color w:val="FF0000"/>
          <w:sz w:val="20"/>
          <w:lang w:val="es-ES"/>
        </w:rPr>
        <w:t>[Indique una dirección de correo electrónico]</w:t>
      </w:r>
    </w:p>
    <w:p w14:paraId="3B40B6D5" w14:textId="158DCC67" w:rsidR="00CE2EBD" w:rsidRPr="00C86796" w:rsidRDefault="00CE2EBD" w:rsidP="00DC24A1">
      <w:pPr>
        <w:widowControl w:val="0"/>
        <w:ind w:left="709" w:firstLine="425"/>
        <w:rPr>
          <w:rFonts w:ascii="Arial" w:hAnsi="Arial" w:cs="Arial"/>
          <w:noProof w:val="0"/>
          <w:sz w:val="20"/>
          <w:lang w:val="es-ES"/>
        </w:rPr>
      </w:pPr>
      <w:r w:rsidRPr="00C86796">
        <w:rPr>
          <w:rFonts w:ascii="Arial" w:hAnsi="Arial" w:cs="Arial"/>
          <w:noProof w:val="0"/>
          <w:sz w:val="20"/>
          <w:lang w:val="es-ES"/>
        </w:rPr>
        <w:t>Contacto:</w:t>
      </w:r>
      <w:r w:rsidRPr="00C86796">
        <w:rPr>
          <w:rFonts w:ascii="Arial" w:hAnsi="Arial" w:cs="Arial"/>
          <w:noProof w:val="0"/>
          <w:sz w:val="20"/>
          <w:lang w:val="es-ES"/>
        </w:rPr>
        <w:tab/>
      </w:r>
      <w:r w:rsidRPr="00C86796">
        <w:rPr>
          <w:rFonts w:ascii="Arial" w:hAnsi="Arial" w:cs="Arial"/>
          <w:iCs/>
          <w:noProof w:val="0"/>
          <w:color w:val="FF0000"/>
          <w:sz w:val="20"/>
          <w:lang w:val="es-ES"/>
        </w:rPr>
        <w:t>[Indique el nombre de la persona]</w:t>
      </w:r>
    </w:p>
    <w:p w14:paraId="4D2F9F25" w14:textId="3CB2DB5A" w:rsidR="00CE2EBD" w:rsidRPr="00C86796" w:rsidRDefault="00CE2EBD" w:rsidP="00DC24A1">
      <w:pPr>
        <w:widowControl w:val="0"/>
        <w:ind w:left="1134" w:hanging="1134"/>
        <w:rPr>
          <w:rFonts w:ascii="Arial" w:hAnsi="Arial" w:cs="Arial"/>
          <w:i/>
          <w:noProof w:val="0"/>
          <w:sz w:val="20"/>
          <w:lang w:val="es-ES"/>
        </w:rPr>
      </w:pPr>
    </w:p>
    <w:p w14:paraId="2DC9B1B3" w14:textId="77777777" w:rsidR="006C6790" w:rsidRPr="00C86796" w:rsidRDefault="006C6790" w:rsidP="00DC24A1">
      <w:pPr>
        <w:pStyle w:val="Header"/>
        <w:widowControl w:val="0"/>
        <w:rPr>
          <w:rFonts w:ascii="Arial" w:hAnsi="Arial" w:cs="Arial"/>
          <w:b/>
          <w:noProof w:val="0"/>
          <w:sz w:val="20"/>
          <w:lang w:val="es-ES"/>
        </w:rPr>
      </w:pPr>
    </w:p>
    <w:p w14:paraId="2DB2FDEA" w14:textId="02195650" w:rsidR="006C6790" w:rsidRPr="00C86796" w:rsidRDefault="006C6790" w:rsidP="00DC24A1">
      <w:pPr>
        <w:pStyle w:val="Header"/>
        <w:keepNext/>
        <w:keepLines/>
        <w:jc w:val="center"/>
        <w:rPr>
          <w:rFonts w:ascii="Arial" w:hAnsi="Arial" w:cs="Arial"/>
          <w:noProof w:val="0"/>
          <w:sz w:val="20"/>
          <w:lang w:val="es-ES"/>
        </w:rPr>
      </w:pPr>
      <w:r w:rsidRPr="00C86796">
        <w:rPr>
          <w:rFonts w:ascii="Arial" w:hAnsi="Arial" w:cs="Arial"/>
          <w:b/>
          <w:noProof w:val="0"/>
          <w:sz w:val="20"/>
          <w:lang w:val="es-ES"/>
        </w:rPr>
        <w:t>III.</w:t>
      </w:r>
      <w:r w:rsidR="006B367C" w:rsidRPr="00C86796">
        <w:rPr>
          <w:rFonts w:ascii="Arial" w:hAnsi="Arial" w:cs="Arial"/>
          <w:b/>
          <w:noProof w:val="0"/>
          <w:sz w:val="20"/>
          <w:lang w:val="es-ES"/>
        </w:rPr>
        <w:t xml:space="preserve"> </w:t>
      </w:r>
      <w:r w:rsidRPr="00C86796">
        <w:rPr>
          <w:rFonts w:ascii="Arial" w:hAnsi="Arial" w:cs="Arial"/>
          <w:b/>
          <w:noProof w:val="0"/>
          <w:sz w:val="20"/>
          <w:u w:val="single"/>
          <w:lang w:val="es-ES"/>
        </w:rPr>
        <w:t xml:space="preserve">Contestación a las declaraciones y alegaciones efectuadas en la </w:t>
      </w:r>
      <w:r w:rsidR="000A55C2" w:rsidRPr="00C86796">
        <w:rPr>
          <w:rFonts w:ascii="Arial" w:hAnsi="Arial" w:cs="Arial"/>
          <w:b/>
          <w:noProof w:val="0"/>
          <w:sz w:val="20"/>
          <w:u w:val="single"/>
          <w:lang w:val="es-ES"/>
        </w:rPr>
        <w:t>Demanda</w:t>
      </w:r>
    </w:p>
    <w:p w14:paraId="46C3C456" w14:textId="77777777" w:rsidR="006C6790" w:rsidRPr="00C86796" w:rsidRDefault="006C6790" w:rsidP="00DC24A1">
      <w:pPr>
        <w:pStyle w:val="Header"/>
        <w:keepNext/>
        <w:keepLines/>
        <w:jc w:val="center"/>
        <w:rPr>
          <w:rFonts w:ascii="Arial" w:hAnsi="Arial" w:cs="Arial"/>
          <w:noProof w:val="0"/>
          <w:sz w:val="20"/>
          <w:lang w:val="es-ES"/>
        </w:rPr>
      </w:pPr>
      <w:r w:rsidRPr="00C86796">
        <w:rPr>
          <w:rFonts w:ascii="Arial" w:hAnsi="Arial" w:cs="Arial"/>
          <w:noProof w:val="0"/>
          <w:sz w:val="20"/>
          <w:lang w:val="es-ES"/>
        </w:rPr>
        <w:t>(Política, párrafos 4.a), b), c</w:t>
      </w:r>
      <w:proofErr w:type="gramStart"/>
      <w:r w:rsidRPr="00C86796">
        <w:rPr>
          <w:rFonts w:ascii="Arial" w:hAnsi="Arial" w:cs="Arial"/>
          <w:noProof w:val="0"/>
          <w:sz w:val="20"/>
          <w:lang w:val="es-ES"/>
        </w:rPr>
        <w:t>);  Reglamento</w:t>
      </w:r>
      <w:proofErr w:type="gramEnd"/>
      <w:r w:rsidRPr="00C86796">
        <w:rPr>
          <w:rFonts w:ascii="Arial" w:hAnsi="Arial" w:cs="Arial"/>
          <w:noProof w:val="0"/>
          <w:sz w:val="20"/>
          <w:lang w:val="es-ES"/>
        </w:rPr>
        <w:t>, párrafo 5)</w:t>
      </w:r>
    </w:p>
    <w:p w14:paraId="19F477E3" w14:textId="77777777" w:rsidR="006C6790" w:rsidRPr="00C86796" w:rsidRDefault="006C6790" w:rsidP="00DC24A1">
      <w:pPr>
        <w:pStyle w:val="Header"/>
        <w:keepNext/>
        <w:keepLines/>
        <w:widowControl w:val="0"/>
        <w:rPr>
          <w:rFonts w:ascii="Arial" w:hAnsi="Arial" w:cs="Arial"/>
          <w:noProof w:val="0"/>
          <w:sz w:val="20"/>
          <w:lang w:val="es-ES"/>
        </w:rPr>
      </w:pPr>
    </w:p>
    <w:p w14:paraId="1CFC6491" w14:textId="0E8C7C3F" w:rsidR="006646F6" w:rsidRPr="00C86796" w:rsidRDefault="006646F6" w:rsidP="00DC24A1">
      <w:pPr>
        <w:pStyle w:val="Header"/>
        <w:keepNext/>
        <w:keepLines/>
        <w:ind w:left="567"/>
        <w:rPr>
          <w:rFonts w:ascii="Arial" w:hAnsi="Arial" w:cs="Arial"/>
          <w:iCs/>
          <w:color w:val="FF0000"/>
          <w:sz w:val="20"/>
          <w:lang w:val="es-ES"/>
        </w:rPr>
      </w:pPr>
      <w:r w:rsidRPr="00C86796">
        <w:rPr>
          <w:rFonts w:ascii="Arial" w:hAnsi="Arial" w:cs="Arial"/>
          <w:iCs/>
          <w:color w:val="FF0000"/>
          <w:sz w:val="20"/>
          <w:lang w:val="es-ES"/>
        </w:rPr>
        <w:t>[Si bien el Demandado puede presentar argumentos para cada una de las Secciones, el</w:t>
      </w:r>
      <w:r w:rsidR="009A645F" w:rsidRPr="00C86796">
        <w:rPr>
          <w:rFonts w:ascii="Arial" w:hAnsi="Arial" w:cs="Arial"/>
          <w:iCs/>
          <w:color w:val="FF0000"/>
          <w:sz w:val="20"/>
          <w:lang w:val="es-ES"/>
        </w:rPr>
        <w:t xml:space="preserve"> </w:t>
      </w:r>
      <w:r w:rsidRPr="00C86796">
        <w:rPr>
          <w:rFonts w:ascii="Arial" w:hAnsi="Arial" w:cs="Arial"/>
          <w:iCs/>
          <w:color w:val="FF0000"/>
          <w:sz w:val="20"/>
          <w:lang w:val="es-ES"/>
        </w:rPr>
        <w:t xml:space="preserve">Demandado sólo necesita refutar los argumentos del Demandante en alguna de las Secciones más abajo para que la Demanda no prospere.  La carga de la prueba corresponde al Demandante. </w:t>
      </w:r>
    </w:p>
    <w:p w14:paraId="19AACDD8" w14:textId="77777777" w:rsidR="006646F6" w:rsidRPr="00C86796" w:rsidRDefault="006646F6" w:rsidP="00DC24A1">
      <w:pPr>
        <w:pStyle w:val="Header"/>
        <w:ind w:left="567"/>
        <w:rPr>
          <w:rFonts w:ascii="Arial" w:hAnsi="Arial" w:cs="Arial"/>
          <w:iCs/>
          <w:color w:val="FF0000"/>
          <w:sz w:val="20"/>
          <w:lang w:val="es-ES"/>
        </w:rPr>
      </w:pPr>
    </w:p>
    <w:p w14:paraId="48A78FAA" w14:textId="3E8736CF" w:rsidR="006646F6" w:rsidRPr="00C86796" w:rsidRDefault="006646F6" w:rsidP="00DC24A1">
      <w:pPr>
        <w:pStyle w:val="Header"/>
        <w:ind w:left="567"/>
        <w:rPr>
          <w:rFonts w:ascii="Arial" w:hAnsi="Arial" w:cs="Arial"/>
          <w:iCs/>
          <w:color w:val="FF0000"/>
          <w:sz w:val="20"/>
          <w:lang w:val="es-ES"/>
        </w:rPr>
      </w:pPr>
      <w:r w:rsidRPr="00C86796">
        <w:rPr>
          <w:rFonts w:ascii="Arial" w:hAnsi="Arial" w:cs="Arial"/>
          <w:iCs/>
          <w:color w:val="FF0000"/>
          <w:sz w:val="20"/>
          <w:lang w:val="es-ES"/>
        </w:rPr>
        <w:t xml:space="preserve">Al completar esta Sección, no exceda del límite de 5000 palabras.  Reglamento Adicional, párrafo 11.b). </w:t>
      </w:r>
    </w:p>
    <w:p w14:paraId="5F3F4F70" w14:textId="77777777" w:rsidR="006646F6" w:rsidRPr="00C86796" w:rsidRDefault="006646F6" w:rsidP="00DC24A1">
      <w:pPr>
        <w:pStyle w:val="Header"/>
        <w:ind w:left="567"/>
        <w:rPr>
          <w:rFonts w:ascii="Arial" w:hAnsi="Arial" w:cs="Arial"/>
          <w:iCs/>
          <w:color w:val="FF0000"/>
          <w:sz w:val="20"/>
          <w:lang w:val="es-ES"/>
        </w:rPr>
      </w:pPr>
    </w:p>
    <w:p w14:paraId="1AD75DFF" w14:textId="644E6655" w:rsidR="006646F6" w:rsidRPr="00C86796" w:rsidRDefault="006646F6" w:rsidP="00DC24A1">
      <w:pPr>
        <w:pStyle w:val="Header"/>
        <w:ind w:left="567"/>
        <w:rPr>
          <w:rFonts w:ascii="Arial" w:hAnsi="Arial" w:cs="Arial"/>
          <w:iCs/>
          <w:color w:val="FF0000"/>
          <w:sz w:val="20"/>
          <w:lang w:val="es-ES"/>
        </w:rPr>
      </w:pPr>
      <w:r w:rsidRPr="00C86796">
        <w:rPr>
          <w:rFonts w:ascii="Arial" w:hAnsi="Arial" w:cs="Arial"/>
          <w:iCs/>
          <w:color w:val="FF0000"/>
          <w:sz w:val="20"/>
          <w:lang w:val="es-ES"/>
        </w:rPr>
        <w:t xml:space="preserve">Aquella información en apoyo del Escrito de contestación debe acompañarse como anexo, con una tabla de resumen de dichos anexos (ver “Lista de Anexos” abajo).  </w:t>
      </w:r>
    </w:p>
    <w:p w14:paraId="30C07CF6" w14:textId="77777777" w:rsidR="006646F6" w:rsidRPr="00C86796" w:rsidRDefault="006646F6" w:rsidP="00DC24A1">
      <w:pPr>
        <w:pStyle w:val="Header"/>
        <w:widowControl w:val="0"/>
        <w:rPr>
          <w:rFonts w:ascii="Arial" w:hAnsi="Arial" w:cs="Arial"/>
          <w:noProof w:val="0"/>
          <w:sz w:val="20"/>
          <w:lang w:val="es-ES"/>
        </w:rPr>
      </w:pPr>
    </w:p>
    <w:p w14:paraId="52A80CDD" w14:textId="74CCD348" w:rsidR="006C6790" w:rsidRPr="00C86796" w:rsidRDefault="006C6790" w:rsidP="00DC24A1">
      <w:pPr>
        <w:pStyle w:val="Header"/>
        <w:widowControl w:val="0"/>
        <w:rPr>
          <w:rFonts w:ascii="Arial" w:hAnsi="Arial" w:cs="Arial"/>
          <w:noProof w:val="0"/>
          <w:sz w:val="20"/>
          <w:lang w:val="es-ES"/>
        </w:rPr>
      </w:pPr>
      <w:r w:rsidRPr="00C86796">
        <w:rPr>
          <w:rFonts w:ascii="Arial" w:hAnsi="Arial" w:cs="Arial"/>
          <w:noProof w:val="0"/>
          <w:sz w:val="20"/>
          <w:lang w:val="es-ES"/>
        </w:rPr>
        <w:t>[5.]</w:t>
      </w:r>
      <w:r w:rsidR="00AF0724" w:rsidRPr="00C86796">
        <w:rPr>
          <w:rFonts w:ascii="Arial" w:hAnsi="Arial" w:cs="Arial"/>
          <w:noProof w:val="0"/>
          <w:sz w:val="20"/>
          <w:lang w:val="es-ES"/>
        </w:rPr>
        <w:tab/>
      </w:r>
      <w:r w:rsidR="006646F6" w:rsidRPr="00C86796">
        <w:rPr>
          <w:rFonts w:ascii="Arial" w:hAnsi="Arial" w:cs="Arial"/>
          <w:noProof w:val="0"/>
          <w:sz w:val="20"/>
          <w:lang w:val="es-ES"/>
        </w:rPr>
        <w:t xml:space="preserve">El </w:t>
      </w:r>
      <w:r w:rsidR="000A55C2" w:rsidRPr="00C86796">
        <w:rPr>
          <w:rFonts w:ascii="Arial" w:hAnsi="Arial" w:cs="Arial"/>
          <w:noProof w:val="0"/>
          <w:sz w:val="20"/>
          <w:lang w:val="es-ES"/>
        </w:rPr>
        <w:t>Demanda</w:t>
      </w:r>
      <w:r w:rsidRPr="00C86796">
        <w:rPr>
          <w:rFonts w:ascii="Arial" w:hAnsi="Arial" w:cs="Arial"/>
          <w:noProof w:val="0"/>
          <w:sz w:val="20"/>
          <w:lang w:val="es-ES"/>
        </w:rPr>
        <w:t xml:space="preserve">do responde a las declaraciones y alegaciones en la </w:t>
      </w:r>
      <w:r w:rsidR="000A55C2" w:rsidRPr="00C86796">
        <w:rPr>
          <w:rFonts w:ascii="Arial" w:hAnsi="Arial" w:cs="Arial"/>
          <w:noProof w:val="0"/>
          <w:sz w:val="20"/>
          <w:lang w:val="es-ES"/>
        </w:rPr>
        <w:t>Demanda</w:t>
      </w:r>
      <w:r w:rsidRPr="00C86796">
        <w:rPr>
          <w:rFonts w:ascii="Arial" w:hAnsi="Arial" w:cs="Arial"/>
          <w:noProof w:val="0"/>
          <w:sz w:val="20"/>
          <w:lang w:val="es-ES"/>
        </w:rPr>
        <w:t xml:space="preserve"> y respetuosamente solicita al grupo administrativo de expertos que recha</w:t>
      </w:r>
      <w:r w:rsidR="001B70B4" w:rsidRPr="00C86796">
        <w:rPr>
          <w:rFonts w:ascii="Arial" w:hAnsi="Arial" w:cs="Arial"/>
          <w:noProof w:val="0"/>
          <w:sz w:val="20"/>
          <w:lang w:val="es-ES"/>
        </w:rPr>
        <w:t>c</w:t>
      </w:r>
      <w:r w:rsidRPr="00C86796">
        <w:rPr>
          <w:rFonts w:ascii="Arial" w:hAnsi="Arial" w:cs="Arial"/>
          <w:noProof w:val="0"/>
          <w:sz w:val="20"/>
          <w:lang w:val="es-ES"/>
        </w:rPr>
        <w:t xml:space="preserve">e las sanciones solicitadas por el </w:t>
      </w:r>
      <w:r w:rsidR="000A55C2" w:rsidRPr="00C86796">
        <w:rPr>
          <w:rFonts w:ascii="Arial" w:hAnsi="Arial" w:cs="Arial"/>
          <w:noProof w:val="0"/>
          <w:sz w:val="20"/>
          <w:lang w:val="es-ES"/>
        </w:rPr>
        <w:t>Demanda</w:t>
      </w:r>
      <w:r w:rsidRPr="00C86796">
        <w:rPr>
          <w:rFonts w:ascii="Arial" w:hAnsi="Arial" w:cs="Arial"/>
          <w:noProof w:val="0"/>
          <w:sz w:val="20"/>
          <w:lang w:val="es-ES"/>
        </w:rPr>
        <w:t xml:space="preserve">nte. </w:t>
      </w:r>
    </w:p>
    <w:p w14:paraId="14026C7B" w14:textId="77777777" w:rsidR="006C6790" w:rsidRPr="00C86796" w:rsidRDefault="006C6790" w:rsidP="00DC24A1">
      <w:pPr>
        <w:pStyle w:val="Header"/>
        <w:widowControl w:val="0"/>
        <w:rPr>
          <w:rFonts w:ascii="Arial" w:hAnsi="Arial" w:cs="Arial"/>
          <w:noProof w:val="0"/>
          <w:sz w:val="20"/>
          <w:lang w:val="es-ES"/>
        </w:rPr>
      </w:pPr>
    </w:p>
    <w:p w14:paraId="1233B221" w14:textId="18FEE772" w:rsidR="006C6790" w:rsidRPr="00C86796" w:rsidRDefault="006C6790" w:rsidP="00DC24A1">
      <w:pPr>
        <w:pStyle w:val="BodyTextIndent3"/>
        <w:widowControl w:val="0"/>
        <w:spacing w:line="240" w:lineRule="auto"/>
        <w:rPr>
          <w:rFonts w:ascii="Arial" w:hAnsi="Arial" w:cs="Arial"/>
          <w:sz w:val="20"/>
        </w:rPr>
      </w:pPr>
      <w:r w:rsidRPr="00C86796">
        <w:rPr>
          <w:rFonts w:ascii="Arial" w:hAnsi="Arial" w:cs="Arial"/>
          <w:sz w:val="20"/>
        </w:rPr>
        <w:t>A.</w:t>
      </w:r>
      <w:r w:rsidRPr="00C86796">
        <w:rPr>
          <w:rFonts w:ascii="Arial" w:hAnsi="Arial" w:cs="Arial"/>
          <w:sz w:val="20"/>
        </w:rPr>
        <w:tab/>
      </w:r>
      <w:r w:rsidRPr="00C86796">
        <w:rPr>
          <w:rFonts w:ascii="Arial" w:hAnsi="Arial" w:cs="Arial"/>
          <w:sz w:val="20"/>
          <w:u w:val="single"/>
        </w:rPr>
        <w:t xml:space="preserve">Si el nombre o los nombres de dominio son idénticos o </w:t>
      </w:r>
      <w:r w:rsidR="00B34EEA" w:rsidRPr="00C86796">
        <w:rPr>
          <w:rFonts w:ascii="Arial" w:hAnsi="Arial" w:cs="Arial"/>
          <w:sz w:val="20"/>
          <w:u w:val="single"/>
        </w:rPr>
        <w:t xml:space="preserve">confusamente </w:t>
      </w:r>
      <w:r w:rsidRPr="00C86796">
        <w:rPr>
          <w:rFonts w:ascii="Arial" w:hAnsi="Arial" w:cs="Arial"/>
          <w:sz w:val="20"/>
          <w:u w:val="single"/>
        </w:rPr>
        <w:t xml:space="preserve">similares con respecto a una marca de productos o de servicios sobre la que el </w:t>
      </w:r>
      <w:r w:rsidR="000A55C2" w:rsidRPr="00C86796">
        <w:rPr>
          <w:rFonts w:ascii="Arial" w:hAnsi="Arial" w:cs="Arial"/>
          <w:sz w:val="20"/>
          <w:u w:val="single"/>
        </w:rPr>
        <w:t>Demanda</w:t>
      </w:r>
      <w:r w:rsidRPr="00C86796">
        <w:rPr>
          <w:rFonts w:ascii="Arial" w:hAnsi="Arial" w:cs="Arial"/>
          <w:sz w:val="20"/>
          <w:u w:val="single"/>
        </w:rPr>
        <w:t>nte tiene derechos</w:t>
      </w:r>
      <w:r w:rsidRPr="00C86796">
        <w:rPr>
          <w:rFonts w:ascii="Arial" w:hAnsi="Arial" w:cs="Arial"/>
          <w:sz w:val="20"/>
        </w:rPr>
        <w:t xml:space="preserve">;  </w:t>
      </w:r>
    </w:p>
    <w:p w14:paraId="644547BF" w14:textId="0601B145" w:rsidR="006C6790" w:rsidRPr="00C86796" w:rsidRDefault="006C6790" w:rsidP="00DC24A1">
      <w:pPr>
        <w:pStyle w:val="Header"/>
        <w:widowControl w:val="0"/>
        <w:ind w:left="567"/>
        <w:rPr>
          <w:rFonts w:ascii="Arial" w:hAnsi="Arial" w:cs="Arial"/>
          <w:noProof w:val="0"/>
          <w:sz w:val="20"/>
          <w:lang w:val="es-ES"/>
        </w:rPr>
      </w:pPr>
      <w:r w:rsidRPr="00C86796">
        <w:rPr>
          <w:rFonts w:ascii="Arial" w:hAnsi="Arial" w:cs="Arial"/>
          <w:noProof w:val="0"/>
          <w:sz w:val="20"/>
          <w:lang w:val="es-ES"/>
        </w:rPr>
        <w:t>(Política, párrafo 4.a)</w:t>
      </w:r>
      <w:r w:rsidR="006B6341" w:rsidRPr="00C86796">
        <w:rPr>
          <w:rFonts w:ascii="Arial" w:hAnsi="Arial" w:cs="Arial"/>
          <w:noProof w:val="0"/>
          <w:sz w:val="20"/>
          <w:lang w:val="es-ES"/>
        </w:rPr>
        <w:t>1</w:t>
      </w:r>
      <w:r w:rsidRPr="00C86796">
        <w:rPr>
          <w:rFonts w:ascii="Arial" w:hAnsi="Arial" w:cs="Arial"/>
          <w:noProof w:val="0"/>
          <w:sz w:val="20"/>
          <w:lang w:val="es-ES"/>
        </w:rPr>
        <w:t>))</w:t>
      </w:r>
    </w:p>
    <w:p w14:paraId="50DE4739" w14:textId="77777777" w:rsidR="006C6790" w:rsidRPr="00C86796" w:rsidRDefault="006C6790" w:rsidP="00DC24A1">
      <w:pPr>
        <w:pStyle w:val="Header"/>
        <w:widowControl w:val="0"/>
        <w:tabs>
          <w:tab w:val="num" w:pos="930"/>
        </w:tabs>
        <w:rPr>
          <w:rFonts w:ascii="Arial" w:hAnsi="Arial" w:cs="Arial"/>
          <w:iCs/>
          <w:noProof w:val="0"/>
          <w:color w:val="FF0000"/>
          <w:sz w:val="20"/>
          <w:lang w:val="es-ES"/>
        </w:rPr>
      </w:pPr>
    </w:p>
    <w:p w14:paraId="7A5F3191" w14:textId="767B9BB4" w:rsidR="006C6790" w:rsidRPr="00C86796" w:rsidRDefault="006C6790" w:rsidP="00DC24A1">
      <w:pPr>
        <w:widowControl w:val="0"/>
        <w:ind w:left="567"/>
        <w:rPr>
          <w:rFonts w:ascii="Arial" w:hAnsi="Arial" w:cs="Arial"/>
          <w:iCs/>
          <w:noProof w:val="0"/>
          <w:color w:val="FF0000"/>
          <w:sz w:val="20"/>
          <w:lang w:val="es-ES"/>
        </w:rPr>
      </w:pPr>
      <w:r w:rsidRPr="00C86796">
        <w:rPr>
          <w:rFonts w:ascii="Arial" w:hAnsi="Arial" w:cs="Arial"/>
          <w:iCs/>
          <w:noProof w:val="0"/>
          <w:color w:val="FF0000"/>
          <w:sz w:val="20"/>
          <w:lang w:val="es-ES"/>
        </w:rPr>
        <w:t>[</w:t>
      </w:r>
      <w:r w:rsidR="007C0B04" w:rsidRPr="00C86796">
        <w:rPr>
          <w:rFonts w:ascii="Arial" w:hAnsi="Arial" w:cs="Arial"/>
          <w:iCs/>
          <w:noProof w:val="0"/>
          <w:color w:val="FF0000"/>
          <w:sz w:val="20"/>
          <w:lang w:val="es-ES"/>
        </w:rPr>
        <w:t xml:space="preserve">Describa por qué se debe considerar que </w:t>
      </w:r>
      <w:r w:rsidR="00526B5B" w:rsidRPr="00C86796">
        <w:rPr>
          <w:rFonts w:ascii="Arial" w:hAnsi="Arial" w:cs="Arial"/>
          <w:iCs/>
          <w:noProof w:val="0"/>
          <w:color w:val="FF0000"/>
          <w:sz w:val="20"/>
          <w:lang w:val="es-ES"/>
        </w:rPr>
        <w:t xml:space="preserve">el </w:t>
      </w:r>
      <w:r w:rsidR="000A55C2" w:rsidRPr="00C86796">
        <w:rPr>
          <w:rFonts w:ascii="Arial" w:hAnsi="Arial" w:cs="Arial"/>
          <w:iCs/>
          <w:noProof w:val="0"/>
          <w:color w:val="FF0000"/>
          <w:sz w:val="20"/>
          <w:lang w:val="es-ES"/>
        </w:rPr>
        <w:t>Demanda</w:t>
      </w:r>
      <w:r w:rsidR="00526B5B" w:rsidRPr="00C86796">
        <w:rPr>
          <w:rFonts w:ascii="Arial" w:hAnsi="Arial" w:cs="Arial"/>
          <w:iCs/>
          <w:noProof w:val="0"/>
          <w:color w:val="FF0000"/>
          <w:sz w:val="20"/>
          <w:lang w:val="es-ES"/>
        </w:rPr>
        <w:t>nte</w:t>
      </w:r>
      <w:r w:rsidR="007C0B04" w:rsidRPr="00C86796">
        <w:rPr>
          <w:rFonts w:ascii="Arial" w:hAnsi="Arial" w:cs="Arial"/>
          <w:iCs/>
          <w:noProof w:val="0"/>
          <w:color w:val="FF0000"/>
          <w:sz w:val="20"/>
          <w:lang w:val="es-ES"/>
        </w:rPr>
        <w:t xml:space="preserve"> no</w:t>
      </w:r>
      <w:r w:rsidR="00526B5B" w:rsidRPr="00C86796">
        <w:rPr>
          <w:rFonts w:ascii="Arial" w:hAnsi="Arial" w:cs="Arial"/>
          <w:iCs/>
          <w:noProof w:val="0"/>
          <w:color w:val="FF0000"/>
          <w:sz w:val="20"/>
          <w:lang w:val="es-ES"/>
        </w:rPr>
        <w:t xml:space="preserve"> tiene derechos sobre una marca conforme a lo</w:t>
      </w:r>
      <w:r w:rsidR="007C0B04" w:rsidRPr="00C86796">
        <w:rPr>
          <w:rFonts w:ascii="Arial" w:hAnsi="Arial" w:cs="Arial"/>
          <w:iCs/>
          <w:noProof w:val="0"/>
          <w:color w:val="FF0000"/>
          <w:sz w:val="20"/>
          <w:lang w:val="es-ES"/>
        </w:rPr>
        <w:t xml:space="preserve">s efectos de </w:t>
      </w:r>
      <w:r w:rsidR="00526B5B" w:rsidRPr="00C86796">
        <w:rPr>
          <w:rFonts w:ascii="Arial" w:hAnsi="Arial" w:cs="Arial"/>
          <w:iCs/>
          <w:noProof w:val="0"/>
          <w:color w:val="FF0000"/>
          <w:sz w:val="20"/>
          <w:lang w:val="es-ES"/>
        </w:rPr>
        <w:t>la Política y/o por</w:t>
      </w:r>
      <w:r w:rsidR="007C0B04" w:rsidRPr="00C86796">
        <w:rPr>
          <w:rFonts w:ascii="Arial" w:hAnsi="Arial" w:cs="Arial"/>
          <w:iCs/>
          <w:noProof w:val="0"/>
          <w:color w:val="FF0000"/>
          <w:sz w:val="20"/>
          <w:lang w:val="es-ES"/>
        </w:rPr>
        <w:t xml:space="preserve"> </w:t>
      </w:r>
      <w:r w:rsidR="00526B5B" w:rsidRPr="00C86796">
        <w:rPr>
          <w:rFonts w:ascii="Arial" w:hAnsi="Arial" w:cs="Arial"/>
          <w:iCs/>
          <w:noProof w:val="0"/>
          <w:color w:val="FF0000"/>
          <w:sz w:val="20"/>
          <w:lang w:val="es-ES"/>
        </w:rPr>
        <w:t>qu</w:t>
      </w:r>
      <w:r w:rsidR="007C0B04" w:rsidRPr="00C86796">
        <w:rPr>
          <w:rFonts w:ascii="Arial" w:hAnsi="Arial" w:cs="Arial"/>
          <w:iCs/>
          <w:noProof w:val="0"/>
          <w:color w:val="FF0000"/>
          <w:sz w:val="20"/>
          <w:lang w:val="es-ES"/>
        </w:rPr>
        <w:t xml:space="preserve">é </w:t>
      </w:r>
      <w:r w:rsidR="00526B5B" w:rsidRPr="00C86796">
        <w:rPr>
          <w:rFonts w:ascii="Arial" w:hAnsi="Arial" w:cs="Arial"/>
          <w:iCs/>
          <w:noProof w:val="0"/>
          <w:color w:val="FF0000"/>
          <w:sz w:val="20"/>
          <w:lang w:val="es-ES"/>
        </w:rPr>
        <w:t>el nombre de dominio no es idéntico o confusamente similar a la marca</w:t>
      </w:r>
      <w:r w:rsidR="007C0B04" w:rsidRPr="00C86796">
        <w:rPr>
          <w:rFonts w:ascii="Arial" w:hAnsi="Arial" w:cs="Arial"/>
          <w:iCs/>
          <w:noProof w:val="0"/>
          <w:color w:val="FF0000"/>
          <w:sz w:val="20"/>
          <w:lang w:val="es-ES"/>
        </w:rPr>
        <w:t xml:space="preserve"> de la Demandante</w:t>
      </w:r>
      <w:r w:rsidR="00526B5B" w:rsidRPr="00C86796">
        <w:rPr>
          <w:rFonts w:ascii="Arial" w:hAnsi="Arial" w:cs="Arial"/>
          <w:iCs/>
          <w:noProof w:val="0"/>
          <w:color w:val="FF0000"/>
          <w:sz w:val="20"/>
          <w:lang w:val="es-ES"/>
        </w:rPr>
        <w:t xml:space="preserve">. </w:t>
      </w:r>
      <w:r w:rsidR="007C0B04" w:rsidRPr="00C86796">
        <w:rPr>
          <w:rFonts w:ascii="Arial" w:hAnsi="Arial" w:cs="Arial"/>
          <w:iCs/>
          <w:noProof w:val="0"/>
          <w:color w:val="FF0000"/>
          <w:sz w:val="20"/>
          <w:lang w:val="es-ES"/>
        </w:rPr>
        <w:t xml:space="preserve"> </w:t>
      </w:r>
      <w:r w:rsidRPr="00C86796">
        <w:rPr>
          <w:rFonts w:ascii="Arial" w:hAnsi="Arial" w:cs="Arial"/>
          <w:iCs/>
          <w:noProof w:val="0"/>
          <w:color w:val="FF0000"/>
          <w:sz w:val="20"/>
          <w:lang w:val="es-ES"/>
        </w:rPr>
        <w:t xml:space="preserve">A este respecto, podrán </w:t>
      </w:r>
      <w:proofErr w:type="gramStart"/>
      <w:r w:rsidRPr="00C86796">
        <w:rPr>
          <w:rFonts w:ascii="Arial" w:hAnsi="Arial" w:cs="Arial"/>
          <w:iCs/>
          <w:noProof w:val="0"/>
          <w:color w:val="FF0000"/>
          <w:sz w:val="20"/>
          <w:lang w:val="es-ES"/>
        </w:rPr>
        <w:t>examinarse</w:t>
      </w:r>
      <w:proofErr w:type="gramEnd"/>
      <w:r w:rsidRPr="00C86796">
        <w:rPr>
          <w:rFonts w:ascii="Arial" w:hAnsi="Arial" w:cs="Arial"/>
          <w:iCs/>
          <w:noProof w:val="0"/>
          <w:color w:val="FF0000"/>
          <w:sz w:val="20"/>
          <w:lang w:val="es-ES"/>
        </w:rPr>
        <w:t xml:space="preserve"> por ejemplo</w:t>
      </w:r>
      <w:r w:rsidR="007C0B04" w:rsidRPr="00C86796">
        <w:rPr>
          <w:rFonts w:ascii="Arial" w:hAnsi="Arial" w:cs="Arial"/>
          <w:iCs/>
          <w:noProof w:val="0"/>
          <w:color w:val="FF0000"/>
          <w:sz w:val="20"/>
          <w:lang w:val="es-ES"/>
        </w:rPr>
        <w:t>,</w:t>
      </w:r>
      <w:r w:rsidRPr="00C86796">
        <w:rPr>
          <w:rFonts w:ascii="Arial" w:hAnsi="Arial" w:cs="Arial"/>
          <w:iCs/>
          <w:noProof w:val="0"/>
          <w:color w:val="FF0000"/>
          <w:sz w:val="20"/>
          <w:lang w:val="es-ES"/>
        </w:rPr>
        <w:t xml:space="preserve"> los siguientes aspectos:]</w:t>
      </w:r>
    </w:p>
    <w:p w14:paraId="30FD7C0A" w14:textId="77777777" w:rsidR="006C6790" w:rsidRPr="00C86796" w:rsidRDefault="006C6790" w:rsidP="00DC24A1">
      <w:pPr>
        <w:widowControl w:val="0"/>
        <w:rPr>
          <w:rFonts w:ascii="Arial" w:hAnsi="Arial" w:cs="Arial"/>
          <w:iCs/>
          <w:noProof w:val="0"/>
          <w:color w:val="FF0000"/>
          <w:sz w:val="20"/>
          <w:lang w:val="es-ES"/>
        </w:rPr>
      </w:pPr>
    </w:p>
    <w:p w14:paraId="078C68EC" w14:textId="1120BFE4" w:rsidR="006C6790" w:rsidRPr="00C86796" w:rsidRDefault="006C6790" w:rsidP="00DC24A1">
      <w:pPr>
        <w:widowControl w:val="0"/>
        <w:numPr>
          <w:ilvl w:val="0"/>
          <w:numId w:val="2"/>
        </w:numPr>
        <w:tabs>
          <w:tab w:val="clear" w:pos="360"/>
          <w:tab w:val="num" w:pos="993"/>
        </w:tabs>
        <w:ind w:left="993" w:hanging="426"/>
        <w:rPr>
          <w:rFonts w:ascii="Arial" w:hAnsi="Arial" w:cs="Arial"/>
          <w:iCs/>
          <w:noProof w:val="0"/>
          <w:color w:val="FF0000"/>
          <w:sz w:val="20"/>
          <w:lang w:val="es-ES"/>
        </w:rPr>
      </w:pPr>
      <w:r w:rsidRPr="00C86796">
        <w:rPr>
          <w:rFonts w:ascii="Arial" w:hAnsi="Arial" w:cs="Arial"/>
          <w:iCs/>
          <w:noProof w:val="0"/>
          <w:color w:val="FF0000"/>
          <w:sz w:val="20"/>
          <w:lang w:val="es-ES"/>
        </w:rPr>
        <w:t xml:space="preserve">[Cualquier impugnación de los derechos que alega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nte respecto de la marca de productos o de servicios</w:t>
      </w:r>
      <w:r w:rsidR="00526B5B" w:rsidRPr="00C86796">
        <w:rPr>
          <w:rFonts w:ascii="Arial" w:hAnsi="Arial" w:cs="Arial"/>
          <w:iCs/>
          <w:noProof w:val="0"/>
          <w:color w:val="FF0000"/>
          <w:sz w:val="20"/>
          <w:lang w:val="es-ES"/>
        </w:rPr>
        <w:t>.</w:t>
      </w:r>
      <w:r w:rsidRPr="00C86796">
        <w:rPr>
          <w:rFonts w:ascii="Arial" w:hAnsi="Arial" w:cs="Arial"/>
          <w:iCs/>
          <w:noProof w:val="0"/>
          <w:color w:val="FF0000"/>
          <w:sz w:val="20"/>
          <w:lang w:val="es-ES"/>
        </w:rPr>
        <w:t>]</w:t>
      </w:r>
    </w:p>
    <w:p w14:paraId="30A1DEAE" w14:textId="77777777" w:rsidR="006C6790" w:rsidRPr="00C86796" w:rsidRDefault="006C6790" w:rsidP="00DC24A1">
      <w:pPr>
        <w:widowControl w:val="0"/>
        <w:ind w:left="567"/>
        <w:rPr>
          <w:rFonts w:ascii="Arial" w:hAnsi="Arial" w:cs="Arial"/>
          <w:iCs/>
          <w:noProof w:val="0"/>
          <w:color w:val="FF0000"/>
          <w:sz w:val="20"/>
          <w:lang w:val="es-ES"/>
        </w:rPr>
      </w:pPr>
    </w:p>
    <w:p w14:paraId="4CE894D9" w14:textId="31196099" w:rsidR="006C6790" w:rsidRPr="00C86796" w:rsidRDefault="006C6790" w:rsidP="00DC24A1">
      <w:pPr>
        <w:widowControl w:val="0"/>
        <w:numPr>
          <w:ilvl w:val="0"/>
          <w:numId w:val="3"/>
        </w:numPr>
        <w:tabs>
          <w:tab w:val="clear" w:pos="360"/>
          <w:tab w:val="num" w:pos="993"/>
        </w:tabs>
        <w:ind w:left="993" w:hanging="426"/>
        <w:rPr>
          <w:rFonts w:ascii="Arial" w:hAnsi="Arial" w:cs="Arial"/>
          <w:iCs/>
          <w:noProof w:val="0"/>
          <w:color w:val="FF0000"/>
          <w:sz w:val="20"/>
          <w:lang w:val="es-ES"/>
        </w:rPr>
      </w:pPr>
      <w:r w:rsidRPr="00C86796">
        <w:rPr>
          <w:rFonts w:ascii="Arial" w:hAnsi="Arial" w:cs="Arial"/>
          <w:iCs/>
          <w:noProof w:val="0"/>
          <w:color w:val="FF0000"/>
          <w:sz w:val="20"/>
          <w:lang w:val="es-ES"/>
        </w:rPr>
        <w:t xml:space="preserve">[La refutación de las alegaciones efectuadas por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nte en relación con la manera en que el nombre </w:t>
      </w:r>
      <w:r w:rsidR="007C0B04" w:rsidRPr="00C86796">
        <w:rPr>
          <w:rFonts w:ascii="Arial" w:hAnsi="Arial" w:cs="Arial"/>
          <w:iCs/>
          <w:noProof w:val="0"/>
          <w:color w:val="FF0000"/>
          <w:sz w:val="20"/>
          <w:lang w:val="es-ES"/>
        </w:rPr>
        <w:t>es</w:t>
      </w:r>
      <w:r w:rsidRPr="00C86796">
        <w:rPr>
          <w:rFonts w:ascii="Arial" w:hAnsi="Arial" w:cs="Arial"/>
          <w:iCs/>
          <w:noProof w:val="0"/>
          <w:color w:val="FF0000"/>
          <w:sz w:val="20"/>
          <w:lang w:val="es-ES"/>
        </w:rPr>
        <w:t xml:space="preserve"> idéntico o </w:t>
      </w:r>
      <w:r w:rsidR="007C0B04" w:rsidRPr="00C86796">
        <w:rPr>
          <w:rFonts w:ascii="Arial" w:hAnsi="Arial" w:cs="Arial"/>
          <w:iCs/>
          <w:noProof w:val="0"/>
          <w:color w:val="FF0000"/>
          <w:sz w:val="20"/>
          <w:lang w:val="es-ES"/>
        </w:rPr>
        <w:t xml:space="preserve">confusamente </w:t>
      </w:r>
      <w:r w:rsidRPr="00C86796">
        <w:rPr>
          <w:rFonts w:ascii="Arial" w:hAnsi="Arial" w:cs="Arial"/>
          <w:iCs/>
          <w:noProof w:val="0"/>
          <w:color w:val="FF0000"/>
          <w:sz w:val="20"/>
          <w:lang w:val="es-ES"/>
        </w:rPr>
        <w:t xml:space="preserve">similar con respecto a una marca de productos o de servicios sobre la que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nte reivindica sus derechos</w:t>
      </w:r>
      <w:r w:rsidR="00526B5B" w:rsidRPr="00C86796">
        <w:rPr>
          <w:rFonts w:ascii="Arial" w:hAnsi="Arial" w:cs="Arial"/>
          <w:iCs/>
          <w:noProof w:val="0"/>
          <w:color w:val="FF0000"/>
          <w:sz w:val="20"/>
          <w:lang w:val="es-ES"/>
        </w:rPr>
        <w:t>.</w:t>
      </w:r>
      <w:r w:rsidRPr="00C86796">
        <w:rPr>
          <w:rFonts w:ascii="Arial" w:hAnsi="Arial" w:cs="Arial"/>
          <w:iCs/>
          <w:noProof w:val="0"/>
          <w:color w:val="FF0000"/>
          <w:sz w:val="20"/>
          <w:lang w:val="es-ES"/>
        </w:rPr>
        <w:t>]</w:t>
      </w:r>
    </w:p>
    <w:p w14:paraId="2A3E827B" w14:textId="77777777" w:rsidR="00084D29" w:rsidRPr="00C86796" w:rsidRDefault="00084D29" w:rsidP="00DC24A1">
      <w:pPr>
        <w:widowControl w:val="0"/>
        <w:rPr>
          <w:rFonts w:ascii="Arial" w:hAnsi="Arial" w:cs="Arial"/>
          <w:iCs/>
          <w:noProof w:val="0"/>
          <w:color w:val="FF0000"/>
          <w:sz w:val="20"/>
          <w:lang w:val="es-ES"/>
        </w:rPr>
      </w:pPr>
    </w:p>
    <w:p w14:paraId="3B4D8875" w14:textId="0955953B" w:rsidR="006C6790" w:rsidRPr="00C86796" w:rsidRDefault="006C6790" w:rsidP="00DC24A1">
      <w:pPr>
        <w:pStyle w:val="Header"/>
        <w:keepNext/>
        <w:keepLines/>
        <w:ind w:left="567" w:hanging="567"/>
        <w:rPr>
          <w:rFonts w:ascii="Arial" w:hAnsi="Arial" w:cs="Arial"/>
          <w:b/>
          <w:noProof w:val="0"/>
          <w:color w:val="000000"/>
          <w:sz w:val="20"/>
          <w:lang w:val="es-ES"/>
        </w:rPr>
      </w:pPr>
      <w:r w:rsidRPr="00C86796">
        <w:rPr>
          <w:rFonts w:ascii="Arial" w:hAnsi="Arial" w:cs="Arial"/>
          <w:b/>
          <w:sz w:val="20"/>
          <w:lang w:val="es-ES_tradnl"/>
        </w:rPr>
        <w:t>B.</w:t>
      </w:r>
      <w:r w:rsidR="00337953" w:rsidRPr="00C86796">
        <w:rPr>
          <w:rFonts w:ascii="Arial" w:hAnsi="Arial" w:cs="Arial"/>
          <w:b/>
          <w:sz w:val="20"/>
          <w:lang w:val="es-ES_tradnl"/>
        </w:rPr>
        <w:tab/>
      </w:r>
      <w:r w:rsidRPr="00C86796">
        <w:rPr>
          <w:rFonts w:ascii="Arial" w:hAnsi="Arial" w:cs="Arial"/>
          <w:b/>
          <w:noProof w:val="0"/>
          <w:color w:val="000000"/>
          <w:sz w:val="20"/>
          <w:u w:val="single"/>
          <w:lang w:val="es-ES"/>
        </w:rPr>
        <w:t xml:space="preserve">Si el </w:t>
      </w:r>
      <w:r w:rsidR="000A55C2" w:rsidRPr="00C86796">
        <w:rPr>
          <w:rFonts w:ascii="Arial" w:hAnsi="Arial" w:cs="Arial"/>
          <w:b/>
          <w:noProof w:val="0"/>
          <w:color w:val="000000"/>
          <w:sz w:val="20"/>
          <w:u w:val="single"/>
          <w:lang w:val="es-ES"/>
        </w:rPr>
        <w:t>Demanda</w:t>
      </w:r>
      <w:r w:rsidRPr="00C86796">
        <w:rPr>
          <w:rFonts w:ascii="Arial" w:hAnsi="Arial" w:cs="Arial"/>
          <w:b/>
          <w:noProof w:val="0"/>
          <w:color w:val="000000"/>
          <w:sz w:val="20"/>
          <w:u w:val="single"/>
          <w:lang w:val="es-ES"/>
        </w:rPr>
        <w:t>do no tiene derechos o intereses legítimos respecto del nombre o de los nombres de dominio</w:t>
      </w:r>
      <w:r w:rsidRPr="00C86796">
        <w:rPr>
          <w:rFonts w:ascii="Arial" w:hAnsi="Arial" w:cs="Arial"/>
          <w:b/>
          <w:noProof w:val="0"/>
          <w:color w:val="000000"/>
          <w:sz w:val="20"/>
          <w:lang w:val="es-ES"/>
        </w:rPr>
        <w:t>;</w:t>
      </w:r>
    </w:p>
    <w:p w14:paraId="2878C7B9" w14:textId="2F392E7E" w:rsidR="006C6790" w:rsidRPr="00C86796" w:rsidRDefault="006C6790" w:rsidP="00DC24A1">
      <w:pPr>
        <w:pStyle w:val="Header"/>
        <w:keepNext/>
        <w:keepLines/>
        <w:ind w:firstLine="567"/>
        <w:rPr>
          <w:rFonts w:ascii="Arial" w:hAnsi="Arial" w:cs="Arial"/>
          <w:noProof w:val="0"/>
          <w:sz w:val="20"/>
          <w:lang w:val="es-ES"/>
        </w:rPr>
      </w:pPr>
      <w:r w:rsidRPr="00C86796">
        <w:rPr>
          <w:rFonts w:ascii="Arial" w:hAnsi="Arial" w:cs="Arial"/>
          <w:noProof w:val="0"/>
          <w:sz w:val="20"/>
          <w:lang w:val="es-ES"/>
        </w:rPr>
        <w:t>(Política, párrafo 4.a)</w:t>
      </w:r>
      <w:r w:rsidR="006B6341" w:rsidRPr="00C86796">
        <w:rPr>
          <w:rFonts w:ascii="Arial" w:hAnsi="Arial" w:cs="Arial"/>
          <w:noProof w:val="0"/>
          <w:sz w:val="20"/>
          <w:lang w:val="es-ES"/>
        </w:rPr>
        <w:t>2</w:t>
      </w:r>
      <w:r w:rsidRPr="00C86796">
        <w:rPr>
          <w:rFonts w:ascii="Arial" w:hAnsi="Arial" w:cs="Arial"/>
          <w:noProof w:val="0"/>
          <w:sz w:val="20"/>
          <w:lang w:val="es-ES"/>
        </w:rPr>
        <w:t>))</w:t>
      </w:r>
    </w:p>
    <w:p w14:paraId="4D6B2333" w14:textId="77777777" w:rsidR="00BB61F4" w:rsidRPr="00C86796" w:rsidRDefault="00BB61F4" w:rsidP="00DC24A1">
      <w:pPr>
        <w:keepNext/>
        <w:keepLines/>
        <w:rPr>
          <w:rFonts w:ascii="Arial" w:hAnsi="Arial" w:cs="Arial"/>
          <w:iCs/>
          <w:noProof w:val="0"/>
          <w:color w:val="FF0000"/>
          <w:sz w:val="20"/>
          <w:lang w:val="es-ES"/>
        </w:rPr>
      </w:pPr>
    </w:p>
    <w:p w14:paraId="55832835" w14:textId="46D25775" w:rsidR="007C0B04" w:rsidRPr="00C86796" w:rsidRDefault="006C6790" w:rsidP="00DC24A1">
      <w:pPr>
        <w:widowControl w:val="0"/>
        <w:numPr>
          <w:ilvl w:val="0"/>
          <w:numId w:val="1"/>
        </w:numPr>
        <w:tabs>
          <w:tab w:val="clear" w:pos="720"/>
          <w:tab w:val="num" w:pos="993"/>
          <w:tab w:val="num" w:pos="1209"/>
        </w:tabs>
        <w:ind w:left="567" w:firstLine="0"/>
        <w:rPr>
          <w:rFonts w:ascii="Arial" w:hAnsi="Arial" w:cs="Arial"/>
          <w:iCs/>
          <w:noProof w:val="0"/>
          <w:color w:val="FF0000"/>
          <w:sz w:val="20"/>
          <w:lang w:val="es-ES"/>
        </w:rPr>
      </w:pPr>
      <w:r w:rsidRPr="00C86796">
        <w:rPr>
          <w:rFonts w:ascii="Arial" w:hAnsi="Arial" w:cs="Arial"/>
          <w:iCs/>
          <w:noProof w:val="0"/>
          <w:color w:val="FF0000"/>
          <w:sz w:val="20"/>
          <w:lang w:val="es-ES"/>
        </w:rPr>
        <w:t>[</w:t>
      </w:r>
      <w:r w:rsidR="007C0B04" w:rsidRPr="00C86796">
        <w:rPr>
          <w:rFonts w:ascii="Arial" w:hAnsi="Arial" w:cs="Arial"/>
          <w:iCs/>
          <w:noProof w:val="0"/>
          <w:color w:val="FF0000"/>
          <w:sz w:val="20"/>
          <w:lang w:val="es-ES"/>
        </w:rPr>
        <w:t>Describa la razón por la cual</w:t>
      </w:r>
      <w:r w:rsidRPr="00C86796">
        <w:rPr>
          <w:rFonts w:ascii="Arial" w:hAnsi="Arial" w:cs="Arial"/>
          <w:iCs/>
          <w:noProof w:val="0"/>
          <w:color w:val="FF0000"/>
          <w:sz w:val="20"/>
          <w:lang w:val="es-ES"/>
        </w:rPr>
        <w:t xml:space="preserve"> debe considerarse que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do tiene derechos o intereses legítimos respecto del nombre</w:t>
      </w:r>
      <w:r w:rsidR="007C0B04" w:rsidRPr="00C86796">
        <w:rPr>
          <w:rFonts w:ascii="Arial" w:hAnsi="Arial" w:cs="Arial"/>
          <w:iCs/>
          <w:noProof w:val="0"/>
          <w:color w:val="FF0000"/>
          <w:sz w:val="20"/>
          <w:lang w:val="es-ES"/>
        </w:rPr>
        <w:t xml:space="preserve"> de</w:t>
      </w:r>
      <w:r w:rsidRPr="00C86796">
        <w:rPr>
          <w:rFonts w:ascii="Arial" w:hAnsi="Arial" w:cs="Arial"/>
          <w:iCs/>
          <w:noProof w:val="0"/>
          <w:color w:val="FF0000"/>
          <w:sz w:val="20"/>
          <w:lang w:val="es-ES"/>
        </w:rPr>
        <w:t xml:space="preserve"> dominio objeto de la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  Deberán presentarse pruebas en apoyo de cualquier </w:t>
      </w:r>
      <w:r w:rsidR="007C0B04" w:rsidRPr="00C86796">
        <w:rPr>
          <w:rFonts w:ascii="Arial" w:hAnsi="Arial" w:cs="Arial"/>
          <w:iCs/>
          <w:noProof w:val="0"/>
          <w:color w:val="FF0000"/>
          <w:sz w:val="20"/>
          <w:lang w:val="es-ES"/>
        </w:rPr>
        <w:t xml:space="preserve">alegación </w:t>
      </w:r>
      <w:r w:rsidRPr="00C86796">
        <w:rPr>
          <w:rFonts w:ascii="Arial" w:hAnsi="Arial" w:cs="Arial"/>
          <w:iCs/>
          <w:noProof w:val="0"/>
          <w:color w:val="FF0000"/>
          <w:sz w:val="20"/>
          <w:lang w:val="es-ES"/>
        </w:rPr>
        <w:t xml:space="preserve">efectuada por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do en relación con sus supuestos derechos o intereses legítimos respecto del nombre de dominio]  </w:t>
      </w:r>
    </w:p>
    <w:p w14:paraId="4CEEAB98" w14:textId="77777777" w:rsidR="00337953" w:rsidRDefault="00337953" w:rsidP="00DC24A1">
      <w:pPr>
        <w:widowControl w:val="0"/>
        <w:tabs>
          <w:tab w:val="num" w:pos="1209"/>
        </w:tabs>
        <w:ind w:left="567"/>
        <w:rPr>
          <w:rFonts w:ascii="Arial" w:hAnsi="Arial" w:cs="Arial"/>
          <w:iCs/>
          <w:noProof w:val="0"/>
          <w:color w:val="FF0000"/>
          <w:sz w:val="20"/>
          <w:lang w:val="es-ES"/>
        </w:rPr>
      </w:pPr>
    </w:p>
    <w:p w14:paraId="73697786" w14:textId="77777777" w:rsidR="00E025FE" w:rsidRPr="00C86796" w:rsidRDefault="00E025FE" w:rsidP="00DC24A1">
      <w:pPr>
        <w:widowControl w:val="0"/>
        <w:tabs>
          <w:tab w:val="num" w:pos="1209"/>
        </w:tabs>
        <w:ind w:left="567"/>
        <w:rPr>
          <w:rFonts w:ascii="Arial" w:hAnsi="Arial" w:cs="Arial"/>
          <w:iCs/>
          <w:noProof w:val="0"/>
          <w:color w:val="FF0000"/>
          <w:sz w:val="20"/>
          <w:lang w:val="es-ES"/>
        </w:rPr>
      </w:pPr>
    </w:p>
    <w:p w14:paraId="2FE8056F" w14:textId="73D32CA3" w:rsidR="006C6790" w:rsidRPr="00C86796" w:rsidRDefault="006C6790" w:rsidP="00DC24A1">
      <w:pPr>
        <w:widowControl w:val="0"/>
        <w:numPr>
          <w:ilvl w:val="0"/>
          <w:numId w:val="1"/>
        </w:numPr>
        <w:tabs>
          <w:tab w:val="clear" w:pos="720"/>
          <w:tab w:val="num" w:pos="993"/>
          <w:tab w:val="num" w:pos="1209"/>
        </w:tabs>
        <w:ind w:left="567" w:firstLine="0"/>
        <w:rPr>
          <w:rFonts w:ascii="Arial" w:hAnsi="Arial" w:cs="Arial"/>
          <w:iCs/>
          <w:noProof w:val="0"/>
          <w:color w:val="FF0000"/>
          <w:sz w:val="20"/>
          <w:lang w:val="es-ES"/>
        </w:rPr>
      </w:pPr>
      <w:r w:rsidRPr="00C86796">
        <w:rPr>
          <w:rFonts w:ascii="Arial" w:hAnsi="Arial" w:cs="Arial"/>
          <w:iCs/>
          <w:noProof w:val="0"/>
          <w:color w:val="FF0000"/>
          <w:sz w:val="20"/>
          <w:lang w:val="es-ES"/>
        </w:rPr>
        <w:lastRenderedPageBreak/>
        <w:t xml:space="preserve">[En el párrafo 4.c) de la Política se exponen ejemplos de circunstancias que demuestran los derechos o intereses legítimos del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do sobre el nombre de dominio a los efectos del párrafo 4.a)</w:t>
      </w:r>
      <w:r w:rsidR="006B6341" w:rsidRPr="00C86796">
        <w:rPr>
          <w:rFonts w:ascii="Arial" w:hAnsi="Arial" w:cs="Arial"/>
          <w:iCs/>
          <w:noProof w:val="0"/>
          <w:color w:val="FF0000"/>
          <w:sz w:val="20"/>
          <w:lang w:val="es-ES"/>
        </w:rPr>
        <w:t>2</w:t>
      </w:r>
      <w:r w:rsidRPr="00C86796">
        <w:rPr>
          <w:rFonts w:ascii="Arial" w:hAnsi="Arial" w:cs="Arial"/>
          <w:iCs/>
          <w:noProof w:val="0"/>
          <w:color w:val="FF0000"/>
          <w:sz w:val="20"/>
          <w:lang w:val="es-ES"/>
        </w:rPr>
        <w:t xml:space="preserve"> de la Política.  En la medida en que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nte haya expuesto sus argumentos en relación con este párrafo de la Política,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do deberá examinar y demostrar que:  </w:t>
      </w:r>
    </w:p>
    <w:p w14:paraId="73254A50" w14:textId="77777777" w:rsidR="006C6790" w:rsidRPr="00C86796" w:rsidRDefault="006C6790" w:rsidP="00DC24A1">
      <w:pPr>
        <w:widowControl w:val="0"/>
        <w:ind w:hanging="210"/>
        <w:rPr>
          <w:rFonts w:ascii="Arial" w:hAnsi="Arial" w:cs="Arial"/>
          <w:iCs/>
          <w:noProof w:val="0"/>
          <w:color w:val="FF0000"/>
          <w:sz w:val="20"/>
          <w:lang w:val="es-ES"/>
        </w:rPr>
      </w:pPr>
    </w:p>
    <w:p w14:paraId="78A0DAD7" w14:textId="07646E24" w:rsidR="006C6790" w:rsidRPr="00C86796" w:rsidRDefault="006C6790" w:rsidP="00DC24A1">
      <w:pPr>
        <w:widowControl w:val="0"/>
        <w:ind w:left="1134" w:hanging="283"/>
        <w:rPr>
          <w:rFonts w:ascii="Arial" w:hAnsi="Arial" w:cs="Arial"/>
          <w:iCs/>
          <w:noProof w:val="0"/>
          <w:color w:val="FF0000"/>
          <w:sz w:val="20"/>
          <w:lang w:val="es-ES"/>
        </w:rPr>
      </w:pPr>
      <w:r w:rsidRPr="00C86796">
        <w:rPr>
          <w:rFonts w:ascii="Arial" w:hAnsi="Arial" w:cs="Arial"/>
          <w:iCs/>
          <w:noProof w:val="0"/>
          <w:color w:val="FF0000"/>
          <w:sz w:val="20"/>
          <w:lang w:val="es-ES"/>
        </w:rPr>
        <w:t>-</w:t>
      </w:r>
      <w:r w:rsidRPr="00C86796">
        <w:rPr>
          <w:rFonts w:ascii="Arial" w:hAnsi="Arial" w:cs="Arial"/>
          <w:iCs/>
          <w:noProof w:val="0"/>
          <w:color w:val="FF0000"/>
          <w:sz w:val="20"/>
          <w:lang w:val="es-ES"/>
        </w:rPr>
        <w:tab/>
        <w:t xml:space="preserve">antes de que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do haya recibido cualquier aviso de la controversia, existen pruebas de que ha utilizado el nombre o los nombres de dominio, o ha efectuado preparativos demostrables para su utilización, o un nombre correspondiente al nombre o a los nombres de dominio en relación con una oferta de buena fe de productos o servicios;</w:t>
      </w:r>
    </w:p>
    <w:p w14:paraId="4DF86D01" w14:textId="77777777" w:rsidR="006C6790" w:rsidRPr="00C86796" w:rsidRDefault="006C6790" w:rsidP="00DC24A1">
      <w:pPr>
        <w:widowControl w:val="0"/>
        <w:ind w:left="1134" w:hanging="283"/>
        <w:rPr>
          <w:rFonts w:ascii="Arial" w:hAnsi="Arial" w:cs="Arial"/>
          <w:iCs/>
          <w:noProof w:val="0"/>
          <w:color w:val="FF0000"/>
          <w:sz w:val="20"/>
          <w:lang w:val="es-ES"/>
        </w:rPr>
      </w:pPr>
    </w:p>
    <w:p w14:paraId="4E7AA5CA" w14:textId="32E2178C" w:rsidR="006C6790" w:rsidRPr="00C86796" w:rsidRDefault="006C6790" w:rsidP="00DC24A1">
      <w:pPr>
        <w:widowControl w:val="0"/>
        <w:ind w:left="1134" w:hanging="283"/>
        <w:rPr>
          <w:rFonts w:ascii="Arial" w:hAnsi="Arial" w:cs="Arial"/>
          <w:iCs/>
          <w:noProof w:val="0"/>
          <w:color w:val="FF0000"/>
          <w:sz w:val="20"/>
          <w:lang w:val="es-ES"/>
        </w:rPr>
      </w:pPr>
      <w:r w:rsidRPr="00C86796">
        <w:rPr>
          <w:rFonts w:ascii="Arial" w:hAnsi="Arial" w:cs="Arial"/>
          <w:iCs/>
          <w:noProof w:val="0"/>
          <w:color w:val="FF0000"/>
          <w:sz w:val="20"/>
          <w:lang w:val="es-ES"/>
        </w:rPr>
        <w:t>-</w:t>
      </w:r>
      <w:r w:rsidRPr="00C86796">
        <w:rPr>
          <w:rFonts w:ascii="Arial" w:hAnsi="Arial" w:cs="Arial"/>
          <w:iCs/>
          <w:noProof w:val="0"/>
          <w:color w:val="FF0000"/>
          <w:sz w:val="20"/>
          <w:lang w:val="es-ES"/>
        </w:rPr>
        <w:tab/>
        <w:t xml:space="preserve">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do (en calidad de particular, empresa u otra organización) ha sido conocido corrientemente por el nombre o los nombres de dominio en cuestión, </w:t>
      </w:r>
      <w:proofErr w:type="spellStart"/>
      <w:r w:rsidRPr="00C86796">
        <w:rPr>
          <w:rFonts w:ascii="Arial" w:hAnsi="Arial" w:cs="Arial"/>
          <w:iCs/>
          <w:noProof w:val="0"/>
          <w:color w:val="FF0000"/>
          <w:sz w:val="20"/>
          <w:lang w:val="es-ES"/>
        </w:rPr>
        <w:t>aún</w:t>
      </w:r>
      <w:proofErr w:type="spellEnd"/>
      <w:r w:rsidRPr="00C86796">
        <w:rPr>
          <w:rFonts w:ascii="Arial" w:hAnsi="Arial" w:cs="Arial"/>
          <w:iCs/>
          <w:noProof w:val="0"/>
          <w:color w:val="FF0000"/>
          <w:sz w:val="20"/>
          <w:lang w:val="es-ES"/>
        </w:rPr>
        <w:t xml:space="preserve"> cuando no haya adquirido derechos de marcas o de productos o servicios; </w:t>
      </w:r>
    </w:p>
    <w:p w14:paraId="52371BD6" w14:textId="77777777" w:rsidR="006C6790" w:rsidRPr="00C86796" w:rsidRDefault="006C6790" w:rsidP="00DC24A1">
      <w:pPr>
        <w:widowControl w:val="0"/>
        <w:ind w:left="1134" w:hanging="283"/>
        <w:rPr>
          <w:rFonts w:ascii="Arial" w:hAnsi="Arial" w:cs="Arial"/>
          <w:iCs/>
          <w:noProof w:val="0"/>
          <w:color w:val="FF0000"/>
          <w:sz w:val="20"/>
          <w:lang w:val="es-ES"/>
        </w:rPr>
      </w:pPr>
    </w:p>
    <w:p w14:paraId="2733B856" w14:textId="26AE1FBE" w:rsidR="006C6790" w:rsidRPr="00C86796" w:rsidRDefault="006C6790" w:rsidP="00DC24A1">
      <w:pPr>
        <w:widowControl w:val="0"/>
        <w:ind w:left="1134" w:hanging="283"/>
        <w:rPr>
          <w:rFonts w:ascii="Arial" w:hAnsi="Arial" w:cs="Arial"/>
          <w:iCs/>
          <w:noProof w:val="0"/>
          <w:color w:val="FF0000"/>
          <w:sz w:val="20"/>
          <w:lang w:val="es-ES"/>
        </w:rPr>
      </w:pPr>
      <w:r w:rsidRPr="00C86796">
        <w:rPr>
          <w:rFonts w:ascii="Arial" w:hAnsi="Arial" w:cs="Arial"/>
          <w:iCs/>
          <w:noProof w:val="0"/>
          <w:color w:val="FF0000"/>
          <w:sz w:val="20"/>
          <w:lang w:val="es-ES"/>
        </w:rPr>
        <w:t>-</w:t>
      </w:r>
      <w:r w:rsidRPr="00C86796">
        <w:rPr>
          <w:rFonts w:ascii="Arial" w:hAnsi="Arial" w:cs="Arial"/>
          <w:iCs/>
          <w:noProof w:val="0"/>
          <w:color w:val="FF0000"/>
          <w:sz w:val="20"/>
          <w:lang w:val="es-ES"/>
        </w:rPr>
        <w:tab/>
        <w:t xml:space="preserve">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do hace un uso legítimo y leal o no comercial del o los nombres de dominio, sin intención de desviar a los consumidores de manera equívoca o de empañar el buen nombre de las marcas de productos o de servicios en cuestión con ánimo de lucro]</w:t>
      </w:r>
    </w:p>
    <w:p w14:paraId="06337BAF" w14:textId="77777777" w:rsidR="006C6790" w:rsidRPr="00C86796" w:rsidRDefault="006C6790" w:rsidP="00DC24A1">
      <w:pPr>
        <w:pStyle w:val="BodyTextIndent2"/>
        <w:widowControl w:val="0"/>
        <w:spacing w:line="240" w:lineRule="auto"/>
        <w:ind w:left="0" w:firstLine="0"/>
        <w:rPr>
          <w:rFonts w:ascii="Arial" w:hAnsi="Arial" w:cs="Arial"/>
          <w:b/>
          <w:color w:val="000000"/>
          <w:sz w:val="20"/>
        </w:rPr>
      </w:pPr>
    </w:p>
    <w:p w14:paraId="001CA425" w14:textId="77777777" w:rsidR="006C6790" w:rsidRPr="00C86796" w:rsidRDefault="006C6790" w:rsidP="00DC24A1">
      <w:pPr>
        <w:pStyle w:val="BodyTextIndent2"/>
        <w:widowControl w:val="0"/>
        <w:spacing w:line="240" w:lineRule="auto"/>
        <w:rPr>
          <w:rFonts w:ascii="Arial" w:hAnsi="Arial" w:cs="Arial"/>
          <w:b/>
          <w:color w:val="000000"/>
          <w:sz w:val="20"/>
        </w:rPr>
      </w:pPr>
      <w:r w:rsidRPr="00C86796">
        <w:rPr>
          <w:rFonts w:ascii="Arial" w:hAnsi="Arial" w:cs="Arial"/>
          <w:b/>
          <w:color w:val="000000"/>
          <w:sz w:val="20"/>
        </w:rPr>
        <w:t>C.</w:t>
      </w:r>
      <w:r w:rsidRPr="00C86796">
        <w:rPr>
          <w:rFonts w:ascii="Arial" w:hAnsi="Arial" w:cs="Arial"/>
          <w:b/>
          <w:color w:val="000000"/>
          <w:sz w:val="20"/>
        </w:rPr>
        <w:tab/>
      </w:r>
      <w:r w:rsidRPr="00C86796">
        <w:rPr>
          <w:rFonts w:ascii="Arial" w:hAnsi="Arial" w:cs="Arial"/>
          <w:b/>
          <w:color w:val="000000"/>
          <w:sz w:val="20"/>
          <w:u w:val="single"/>
        </w:rPr>
        <w:t xml:space="preserve">Si el nombre o los nombres de dominio han sido registrados </w:t>
      </w:r>
      <w:r w:rsidR="001B70B4" w:rsidRPr="00C86796">
        <w:rPr>
          <w:rFonts w:ascii="Arial" w:hAnsi="Arial" w:cs="Arial"/>
          <w:b/>
          <w:color w:val="000000"/>
          <w:sz w:val="20"/>
          <w:u w:val="single"/>
        </w:rPr>
        <w:t>o</w:t>
      </w:r>
      <w:r w:rsidRPr="00C86796">
        <w:rPr>
          <w:rFonts w:ascii="Arial" w:hAnsi="Arial" w:cs="Arial"/>
          <w:b/>
          <w:color w:val="000000"/>
          <w:sz w:val="20"/>
          <w:u w:val="single"/>
        </w:rPr>
        <w:t xml:space="preserve"> se utilizan de mala fe</w:t>
      </w:r>
      <w:r w:rsidRPr="00C86796">
        <w:rPr>
          <w:rFonts w:ascii="Arial" w:hAnsi="Arial" w:cs="Arial"/>
          <w:b/>
          <w:color w:val="000000"/>
          <w:sz w:val="20"/>
        </w:rPr>
        <w:t xml:space="preserve">. </w:t>
      </w:r>
    </w:p>
    <w:p w14:paraId="65D1E26D" w14:textId="01047340" w:rsidR="006C6790" w:rsidRPr="00C86796" w:rsidRDefault="006C6790" w:rsidP="00DC24A1">
      <w:pPr>
        <w:pStyle w:val="Header"/>
        <w:widowControl w:val="0"/>
        <w:ind w:left="567"/>
        <w:rPr>
          <w:rFonts w:ascii="Arial" w:hAnsi="Arial" w:cs="Arial"/>
          <w:noProof w:val="0"/>
          <w:sz w:val="20"/>
          <w:lang w:val="es-ES"/>
        </w:rPr>
      </w:pPr>
      <w:r w:rsidRPr="00C86796">
        <w:rPr>
          <w:rFonts w:ascii="Arial" w:hAnsi="Arial" w:cs="Arial"/>
          <w:noProof w:val="0"/>
          <w:sz w:val="20"/>
          <w:lang w:val="es-ES"/>
        </w:rPr>
        <w:t>(Política, párrafo 4.a)</w:t>
      </w:r>
      <w:r w:rsidR="006B6341" w:rsidRPr="00C86796">
        <w:rPr>
          <w:rFonts w:ascii="Arial" w:hAnsi="Arial" w:cs="Arial"/>
          <w:noProof w:val="0"/>
          <w:sz w:val="20"/>
          <w:lang w:val="es-ES"/>
        </w:rPr>
        <w:t>3</w:t>
      </w:r>
      <w:r w:rsidRPr="00C86796">
        <w:rPr>
          <w:rFonts w:ascii="Arial" w:hAnsi="Arial" w:cs="Arial"/>
          <w:noProof w:val="0"/>
          <w:sz w:val="20"/>
          <w:lang w:val="es-ES"/>
        </w:rPr>
        <w:t>))</w:t>
      </w:r>
    </w:p>
    <w:p w14:paraId="3FE85846" w14:textId="77777777" w:rsidR="006C6790" w:rsidRPr="00C86796" w:rsidRDefault="006C6790" w:rsidP="00DC24A1">
      <w:pPr>
        <w:pStyle w:val="Header"/>
        <w:widowControl w:val="0"/>
        <w:ind w:firstLine="283"/>
        <w:rPr>
          <w:rFonts w:ascii="Arial" w:hAnsi="Arial" w:cs="Arial"/>
          <w:noProof w:val="0"/>
          <w:sz w:val="20"/>
          <w:lang w:val="es-ES"/>
        </w:rPr>
      </w:pPr>
    </w:p>
    <w:p w14:paraId="183B9DF2" w14:textId="5E143BA1" w:rsidR="006C6790" w:rsidRPr="00C86796" w:rsidRDefault="006C6790" w:rsidP="00DC24A1">
      <w:pPr>
        <w:widowControl w:val="0"/>
        <w:numPr>
          <w:ilvl w:val="0"/>
          <w:numId w:val="5"/>
        </w:numPr>
        <w:tabs>
          <w:tab w:val="clear" w:pos="360"/>
          <w:tab w:val="num" w:pos="567"/>
        </w:tabs>
        <w:ind w:left="993" w:hanging="426"/>
        <w:rPr>
          <w:rFonts w:ascii="Arial" w:hAnsi="Arial" w:cs="Arial"/>
          <w:iCs/>
          <w:noProof w:val="0"/>
          <w:color w:val="FF0000"/>
          <w:sz w:val="20"/>
          <w:lang w:val="es-ES"/>
        </w:rPr>
      </w:pPr>
      <w:r w:rsidRPr="00C86796">
        <w:rPr>
          <w:rFonts w:ascii="Arial" w:hAnsi="Arial" w:cs="Arial"/>
          <w:iCs/>
          <w:noProof w:val="0"/>
          <w:color w:val="FF0000"/>
          <w:sz w:val="20"/>
          <w:lang w:val="es-ES"/>
        </w:rPr>
        <w:t>[</w:t>
      </w:r>
      <w:r w:rsidR="005B1E96" w:rsidRPr="00C86796">
        <w:rPr>
          <w:rFonts w:ascii="Arial" w:hAnsi="Arial" w:cs="Arial"/>
          <w:iCs/>
          <w:noProof w:val="0"/>
          <w:color w:val="FF0000"/>
          <w:sz w:val="20"/>
          <w:lang w:val="es-ES"/>
        </w:rPr>
        <w:t xml:space="preserve">Describa la razón por la cual no </w:t>
      </w:r>
      <w:r w:rsidRPr="00C86796">
        <w:rPr>
          <w:rFonts w:ascii="Arial" w:hAnsi="Arial" w:cs="Arial"/>
          <w:iCs/>
          <w:noProof w:val="0"/>
          <w:color w:val="FF0000"/>
          <w:sz w:val="20"/>
          <w:lang w:val="es-ES"/>
        </w:rPr>
        <w:t xml:space="preserve">debe considerarse que el nombre de dominio ha sido registrado </w:t>
      </w:r>
      <w:r w:rsidR="001F63FB" w:rsidRPr="00C86796">
        <w:rPr>
          <w:rFonts w:ascii="Arial" w:hAnsi="Arial" w:cs="Arial"/>
          <w:iCs/>
          <w:noProof w:val="0"/>
          <w:color w:val="FF0000"/>
          <w:sz w:val="20"/>
          <w:lang w:val="es-ES"/>
        </w:rPr>
        <w:t>o</w:t>
      </w:r>
      <w:r w:rsidRPr="00C86796">
        <w:rPr>
          <w:rFonts w:ascii="Arial" w:hAnsi="Arial" w:cs="Arial"/>
          <w:iCs/>
          <w:noProof w:val="0"/>
          <w:color w:val="FF0000"/>
          <w:sz w:val="20"/>
          <w:lang w:val="es-ES"/>
        </w:rPr>
        <w:t xml:space="preserve"> se utiliza de mala fe]</w:t>
      </w:r>
    </w:p>
    <w:p w14:paraId="42270D21" w14:textId="77777777" w:rsidR="006C6790" w:rsidRPr="00C86796" w:rsidRDefault="006C6790" w:rsidP="00DC24A1">
      <w:pPr>
        <w:pStyle w:val="BodyTextIndent2"/>
        <w:widowControl w:val="0"/>
        <w:spacing w:line="240" w:lineRule="auto"/>
        <w:ind w:left="993" w:hanging="426"/>
        <w:rPr>
          <w:rFonts w:ascii="Arial" w:hAnsi="Arial" w:cs="Arial"/>
          <w:b/>
          <w:iCs/>
          <w:color w:val="FF0000"/>
          <w:sz w:val="20"/>
        </w:rPr>
      </w:pPr>
    </w:p>
    <w:p w14:paraId="6F2F7803" w14:textId="477FE867" w:rsidR="006C6790" w:rsidRPr="00C86796" w:rsidRDefault="006C6790" w:rsidP="00DC24A1">
      <w:pPr>
        <w:widowControl w:val="0"/>
        <w:numPr>
          <w:ilvl w:val="0"/>
          <w:numId w:val="6"/>
        </w:numPr>
        <w:ind w:left="993" w:hanging="426"/>
        <w:rPr>
          <w:rFonts w:ascii="Arial" w:hAnsi="Arial" w:cs="Arial"/>
          <w:iCs/>
          <w:noProof w:val="0"/>
          <w:color w:val="FF0000"/>
          <w:sz w:val="20"/>
          <w:lang w:val="es-ES"/>
        </w:rPr>
      </w:pPr>
      <w:r w:rsidRPr="00C86796">
        <w:rPr>
          <w:rFonts w:ascii="Arial" w:hAnsi="Arial" w:cs="Arial"/>
          <w:iCs/>
          <w:noProof w:val="0"/>
          <w:color w:val="FF0000"/>
          <w:sz w:val="20"/>
          <w:lang w:val="es-ES"/>
        </w:rPr>
        <w:t xml:space="preserve">[En el párrafo 4.b) de la Política se señalan varios ejemplos de circunstancias que el grupo administrativo de expertos podría considerar que constituyen mala fe. </w:t>
      </w:r>
      <w:r w:rsidR="005B1E96" w:rsidRPr="00C86796">
        <w:rPr>
          <w:rFonts w:ascii="Arial" w:hAnsi="Arial" w:cs="Arial"/>
          <w:iCs/>
          <w:noProof w:val="0"/>
          <w:color w:val="FF0000"/>
          <w:sz w:val="20"/>
          <w:lang w:val="es-ES"/>
        </w:rPr>
        <w:t xml:space="preserve"> </w:t>
      </w:r>
      <w:r w:rsidRPr="00C86796">
        <w:rPr>
          <w:rFonts w:ascii="Arial" w:hAnsi="Arial" w:cs="Arial"/>
          <w:iCs/>
          <w:noProof w:val="0"/>
          <w:color w:val="FF0000"/>
          <w:sz w:val="20"/>
          <w:lang w:val="es-ES"/>
        </w:rPr>
        <w:t xml:space="preserve">En la medida en que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nte haya expuesto sus argumentos en relación con este párrafo de la Política,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do deberá examinar y demostrar que: </w:t>
      </w:r>
    </w:p>
    <w:p w14:paraId="0B1C00CE" w14:textId="77777777" w:rsidR="006C6790" w:rsidRPr="00C86796" w:rsidRDefault="006C6790" w:rsidP="00DC24A1">
      <w:pPr>
        <w:widowControl w:val="0"/>
        <w:rPr>
          <w:rFonts w:ascii="Arial" w:hAnsi="Arial" w:cs="Arial"/>
          <w:iCs/>
          <w:noProof w:val="0"/>
          <w:color w:val="FF0000"/>
          <w:sz w:val="20"/>
          <w:lang w:val="es-ES"/>
        </w:rPr>
      </w:pPr>
    </w:p>
    <w:p w14:paraId="4C57A019" w14:textId="020A38EF" w:rsidR="006C6790" w:rsidRPr="00C86796" w:rsidRDefault="006C6790" w:rsidP="00DC24A1">
      <w:pPr>
        <w:widowControl w:val="0"/>
        <w:ind w:left="1134" w:hanging="284"/>
        <w:rPr>
          <w:rFonts w:ascii="Arial" w:hAnsi="Arial" w:cs="Arial"/>
          <w:iCs/>
          <w:noProof w:val="0"/>
          <w:color w:val="FF0000"/>
          <w:sz w:val="20"/>
          <w:lang w:val="es-ES"/>
        </w:rPr>
      </w:pPr>
      <w:r w:rsidRPr="00C86796">
        <w:rPr>
          <w:rFonts w:ascii="Arial" w:hAnsi="Arial" w:cs="Arial"/>
          <w:iCs/>
          <w:noProof w:val="0"/>
          <w:color w:val="FF0000"/>
          <w:sz w:val="20"/>
          <w:lang w:val="es-ES"/>
        </w:rPr>
        <w:t>-</w:t>
      </w:r>
      <w:r w:rsidRPr="00C86796">
        <w:rPr>
          <w:rFonts w:ascii="Arial" w:hAnsi="Arial" w:cs="Arial"/>
          <w:iCs/>
          <w:noProof w:val="0"/>
          <w:color w:val="FF0000"/>
          <w:sz w:val="20"/>
          <w:lang w:val="es-ES"/>
        </w:rPr>
        <w:tab/>
        <w:t xml:space="preserve">el nombre o los nombres de dominio no han sido registrados o adquiridos fundamentalmente con el fin de vender, alquilar o ceder de otra manera su registro al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nte, en calidad de supuesto titular de la marca de productos o de servicios, o a un competidor del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nte, por un valor cierto que supera los costos diversos del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do que están relacionados directamente con el o los nombres de dominio;</w:t>
      </w:r>
    </w:p>
    <w:p w14:paraId="58A5C0F0" w14:textId="77777777" w:rsidR="006C6790" w:rsidRPr="00C86796" w:rsidRDefault="006C6790" w:rsidP="00DC24A1">
      <w:pPr>
        <w:widowControl w:val="0"/>
        <w:ind w:left="1134" w:hanging="284"/>
        <w:rPr>
          <w:rFonts w:ascii="Arial" w:hAnsi="Arial" w:cs="Arial"/>
          <w:iCs/>
          <w:noProof w:val="0"/>
          <w:color w:val="FF0000"/>
          <w:sz w:val="20"/>
          <w:lang w:val="es-ES"/>
        </w:rPr>
      </w:pPr>
    </w:p>
    <w:p w14:paraId="69E79991" w14:textId="1B55572B" w:rsidR="006C6790" w:rsidRPr="00C86796" w:rsidRDefault="006C6790" w:rsidP="00DC24A1">
      <w:pPr>
        <w:widowControl w:val="0"/>
        <w:ind w:left="1134" w:hanging="284"/>
        <w:rPr>
          <w:rFonts w:ascii="Arial" w:hAnsi="Arial" w:cs="Arial"/>
          <w:iCs/>
          <w:noProof w:val="0"/>
          <w:color w:val="FF0000"/>
          <w:sz w:val="20"/>
          <w:lang w:val="es-ES"/>
        </w:rPr>
      </w:pPr>
      <w:r w:rsidRPr="00C86796">
        <w:rPr>
          <w:rFonts w:ascii="Arial" w:hAnsi="Arial" w:cs="Arial"/>
          <w:iCs/>
          <w:noProof w:val="0"/>
          <w:color w:val="FF0000"/>
          <w:sz w:val="20"/>
          <w:lang w:val="es-ES"/>
        </w:rPr>
        <w:t>-</w:t>
      </w:r>
      <w:r w:rsidRPr="00C86796">
        <w:rPr>
          <w:rFonts w:ascii="Arial" w:hAnsi="Arial" w:cs="Arial"/>
          <w:iCs/>
          <w:noProof w:val="0"/>
          <w:color w:val="FF0000"/>
          <w:sz w:val="20"/>
          <w:lang w:val="es-ES"/>
        </w:rPr>
        <w:tab/>
        <w:t xml:space="preserve">el nombre o los nombres de dominio no han sido registrados a fin de impedir que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nte refleje la marca en un nombre de dominio correspondiente y en relación con el que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do no haya desarrollado una conducta de esa índole; </w:t>
      </w:r>
    </w:p>
    <w:p w14:paraId="489593B6" w14:textId="301B4099" w:rsidR="00CD294E" w:rsidRPr="00C86796" w:rsidRDefault="00CD294E" w:rsidP="00DC24A1">
      <w:pPr>
        <w:widowControl w:val="0"/>
        <w:ind w:left="1134" w:hanging="284"/>
        <w:rPr>
          <w:rFonts w:ascii="Arial" w:hAnsi="Arial" w:cs="Arial"/>
          <w:iCs/>
          <w:noProof w:val="0"/>
          <w:color w:val="FF0000"/>
          <w:sz w:val="20"/>
          <w:lang w:val="es-ES"/>
        </w:rPr>
      </w:pPr>
    </w:p>
    <w:p w14:paraId="654BBDE7" w14:textId="40D945C4" w:rsidR="006C6790" w:rsidRPr="00C86796" w:rsidRDefault="006C6790" w:rsidP="00DC24A1">
      <w:pPr>
        <w:widowControl w:val="0"/>
        <w:ind w:left="1134" w:hanging="284"/>
        <w:rPr>
          <w:rFonts w:ascii="Arial" w:hAnsi="Arial" w:cs="Arial"/>
          <w:iCs/>
          <w:noProof w:val="0"/>
          <w:color w:val="FF0000"/>
          <w:sz w:val="20"/>
          <w:lang w:val="es-ES"/>
        </w:rPr>
      </w:pPr>
      <w:r w:rsidRPr="00C86796">
        <w:rPr>
          <w:rFonts w:ascii="Arial" w:hAnsi="Arial" w:cs="Arial"/>
          <w:iCs/>
          <w:noProof w:val="0"/>
          <w:color w:val="FF0000"/>
          <w:sz w:val="20"/>
          <w:lang w:val="es-ES"/>
        </w:rPr>
        <w:t>-</w:t>
      </w:r>
      <w:r w:rsidRPr="00C86796">
        <w:rPr>
          <w:rFonts w:ascii="Arial" w:hAnsi="Arial" w:cs="Arial"/>
          <w:iCs/>
          <w:noProof w:val="0"/>
          <w:color w:val="FF0000"/>
          <w:sz w:val="20"/>
          <w:lang w:val="es-ES"/>
        </w:rPr>
        <w:tab/>
        <w:t xml:space="preserve">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nte y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do no compiten entre sí y que el nombre o los nombres de dominio no han sido registrados por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do fundamentalmente con el fin de perturbar la actividad comercial del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nte; </w:t>
      </w:r>
    </w:p>
    <w:p w14:paraId="25C13FEE" w14:textId="77777777" w:rsidR="006C6790" w:rsidRPr="00C86796" w:rsidRDefault="006C6790" w:rsidP="00DC24A1">
      <w:pPr>
        <w:widowControl w:val="0"/>
        <w:ind w:hanging="210"/>
        <w:rPr>
          <w:rFonts w:ascii="Arial" w:hAnsi="Arial" w:cs="Arial"/>
          <w:iCs/>
          <w:noProof w:val="0"/>
          <w:color w:val="FF0000"/>
          <w:sz w:val="20"/>
          <w:lang w:val="es-ES"/>
        </w:rPr>
      </w:pPr>
    </w:p>
    <w:p w14:paraId="01BE4E5A" w14:textId="7144893A" w:rsidR="006C6790" w:rsidRPr="00C86796" w:rsidRDefault="006C6790" w:rsidP="00DC24A1">
      <w:pPr>
        <w:widowControl w:val="0"/>
        <w:ind w:left="1134" w:hanging="210"/>
        <w:rPr>
          <w:rFonts w:ascii="Arial" w:hAnsi="Arial" w:cs="Arial"/>
          <w:iCs/>
          <w:noProof w:val="0"/>
          <w:color w:val="FF0000"/>
          <w:sz w:val="20"/>
          <w:lang w:val="es-ES"/>
        </w:rPr>
      </w:pPr>
      <w:r w:rsidRPr="00C86796">
        <w:rPr>
          <w:rFonts w:ascii="Arial" w:hAnsi="Arial" w:cs="Arial"/>
          <w:iCs/>
          <w:noProof w:val="0"/>
          <w:color w:val="FF0000"/>
          <w:sz w:val="20"/>
          <w:lang w:val="es-ES"/>
        </w:rPr>
        <w:t>-</w:t>
      </w:r>
      <w:r w:rsidRPr="00C86796">
        <w:rPr>
          <w:rFonts w:ascii="Arial" w:hAnsi="Arial" w:cs="Arial"/>
          <w:iCs/>
          <w:noProof w:val="0"/>
          <w:color w:val="FF0000"/>
          <w:sz w:val="20"/>
          <w:lang w:val="es-ES"/>
        </w:rPr>
        <w:tab/>
        <w:t xml:space="preserve">el nombre o los nombres de dominio no han sido registrados por 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do de manera intencionada para atraer, con ánimo de lucro, usuarios de Internet al sitio Web del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do o a cualquier otro sitio en línea, creando la posibilidad de que exista confusión con la marca del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nte en cuanto a la fuente, patrocinio, afiliación o promoción del sitio Web del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do, de su sitio en línea o de un producto o servicio que figure en el sitio Web del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do o en su sitio en línea]</w:t>
      </w:r>
    </w:p>
    <w:p w14:paraId="7CD091B5" w14:textId="77777777" w:rsidR="006C6790" w:rsidRPr="00C86796" w:rsidRDefault="006C6790" w:rsidP="00DC24A1">
      <w:pPr>
        <w:widowControl w:val="0"/>
        <w:rPr>
          <w:rFonts w:ascii="Arial" w:hAnsi="Arial" w:cs="Arial"/>
          <w:iCs/>
          <w:noProof w:val="0"/>
          <w:color w:val="FF0000"/>
          <w:sz w:val="20"/>
          <w:lang w:val="es-ES"/>
        </w:rPr>
      </w:pPr>
    </w:p>
    <w:p w14:paraId="6872C3BE" w14:textId="21983B99" w:rsidR="006C6790" w:rsidRPr="00C86796" w:rsidRDefault="006C6790" w:rsidP="00DC24A1">
      <w:pPr>
        <w:pStyle w:val="Header"/>
        <w:widowControl w:val="0"/>
        <w:ind w:left="567" w:hanging="567"/>
        <w:rPr>
          <w:rFonts w:ascii="Arial" w:hAnsi="Arial" w:cs="Arial"/>
          <w:iCs/>
          <w:color w:val="FF0000"/>
          <w:sz w:val="20"/>
          <w:lang w:val="es-ES_tradnl"/>
        </w:rPr>
      </w:pPr>
      <w:r w:rsidRPr="00C86796">
        <w:rPr>
          <w:rFonts w:ascii="Arial" w:hAnsi="Arial" w:cs="Arial"/>
          <w:iCs/>
          <w:color w:val="FF0000"/>
          <w:sz w:val="20"/>
          <w:lang w:val="es-ES_tradnl"/>
        </w:rPr>
        <w:tab/>
      </w:r>
      <w:r w:rsidR="005B1E96" w:rsidRPr="00C86796">
        <w:rPr>
          <w:rFonts w:ascii="Arial" w:hAnsi="Arial" w:cs="Arial"/>
          <w:iCs/>
          <w:color w:val="FF0000"/>
          <w:sz w:val="20"/>
          <w:lang w:val="es-ES_tradnl"/>
        </w:rPr>
        <w:t>[</w:t>
      </w:r>
      <w:r w:rsidRPr="00C86796">
        <w:rPr>
          <w:rFonts w:ascii="Arial" w:hAnsi="Arial" w:cs="Arial"/>
          <w:iCs/>
          <w:color w:val="FF0000"/>
          <w:sz w:val="20"/>
          <w:lang w:val="es-ES_tradnl"/>
        </w:rPr>
        <w:t xml:space="preserve">Si es pertinente, y la alegacion puede verificarse con evidencia, el Reglamento permite al </w:t>
      </w:r>
      <w:r w:rsidR="000A55C2" w:rsidRPr="00C86796">
        <w:rPr>
          <w:rFonts w:ascii="Arial" w:hAnsi="Arial" w:cs="Arial"/>
          <w:iCs/>
          <w:color w:val="FF0000"/>
          <w:sz w:val="20"/>
          <w:lang w:val="es-ES_tradnl"/>
        </w:rPr>
        <w:t>Demanda</w:t>
      </w:r>
      <w:r w:rsidRPr="00C86796">
        <w:rPr>
          <w:rFonts w:ascii="Arial" w:hAnsi="Arial" w:cs="Arial"/>
          <w:iCs/>
          <w:color w:val="FF0000"/>
          <w:sz w:val="20"/>
          <w:lang w:val="es-ES_tradnl"/>
        </w:rPr>
        <w:t>do solicitar al grupo administrativo de expertos que declare la existencia de un secuestro a la inversa del nombre de dominio (</w:t>
      </w:r>
      <w:r w:rsidRPr="00C86796">
        <w:rPr>
          <w:rFonts w:ascii="Arial" w:hAnsi="Arial" w:cs="Arial"/>
          <w:iCs/>
          <w:noProof w:val="0"/>
          <w:color w:val="FF0000"/>
          <w:sz w:val="20"/>
          <w:lang w:val="es-ES"/>
        </w:rPr>
        <w:t>Reglamento, párrafo 15.e)</w:t>
      </w:r>
      <w:r w:rsidRPr="00C86796">
        <w:rPr>
          <w:rFonts w:ascii="Arial" w:hAnsi="Arial" w:cs="Arial"/>
          <w:iCs/>
          <w:color w:val="FF0000"/>
          <w:sz w:val="20"/>
          <w:lang w:val="es-ES_tradnl"/>
        </w:rPr>
        <w:t>]</w:t>
      </w:r>
    </w:p>
    <w:p w14:paraId="54B3D1DA" w14:textId="77777777" w:rsidR="001B70B4" w:rsidRPr="00C86796" w:rsidRDefault="001B70B4" w:rsidP="00DC24A1">
      <w:pPr>
        <w:widowControl w:val="0"/>
        <w:autoSpaceDE w:val="0"/>
        <w:autoSpaceDN w:val="0"/>
        <w:adjustRightInd w:val="0"/>
        <w:rPr>
          <w:rFonts w:ascii="Arial" w:hAnsi="Arial" w:cs="Arial"/>
          <w:b/>
          <w:bCs/>
          <w:noProof w:val="0"/>
          <w:color w:val="000000"/>
          <w:sz w:val="20"/>
          <w:u w:val="single"/>
          <w:lang w:val="es-ES"/>
        </w:rPr>
      </w:pPr>
    </w:p>
    <w:p w14:paraId="118681C6" w14:textId="31203AE2" w:rsidR="001B70B4" w:rsidRPr="00C86796" w:rsidRDefault="001B70B4" w:rsidP="00DC24A1">
      <w:pPr>
        <w:keepNext/>
        <w:keepLines/>
        <w:autoSpaceDE w:val="0"/>
        <w:autoSpaceDN w:val="0"/>
        <w:adjustRightInd w:val="0"/>
        <w:jc w:val="center"/>
        <w:rPr>
          <w:rFonts w:ascii="Arial" w:hAnsi="Arial" w:cs="Arial"/>
          <w:b/>
          <w:bCs/>
          <w:noProof w:val="0"/>
          <w:color w:val="000000"/>
          <w:sz w:val="20"/>
          <w:u w:val="single"/>
          <w:lang w:val="es-ES_tradnl"/>
        </w:rPr>
      </w:pPr>
      <w:r w:rsidRPr="00C86796">
        <w:rPr>
          <w:rFonts w:ascii="Arial" w:hAnsi="Arial" w:cs="Arial"/>
          <w:b/>
          <w:bCs/>
          <w:noProof w:val="0"/>
          <w:color w:val="000000"/>
          <w:sz w:val="20"/>
          <w:lang w:val="es-ES_tradnl"/>
        </w:rPr>
        <w:lastRenderedPageBreak/>
        <w:t xml:space="preserve">IV. </w:t>
      </w:r>
      <w:r w:rsidRPr="00C86796">
        <w:rPr>
          <w:rFonts w:ascii="Arial" w:hAnsi="Arial" w:cs="Arial"/>
          <w:b/>
          <w:bCs/>
          <w:noProof w:val="0"/>
          <w:color w:val="000000"/>
          <w:sz w:val="20"/>
          <w:u w:val="single"/>
          <w:lang w:val="es-ES_tradnl"/>
        </w:rPr>
        <w:t>Acuerdo con el recurso solicitado (Opcional)</w:t>
      </w:r>
    </w:p>
    <w:p w14:paraId="702D39C8" w14:textId="77777777" w:rsidR="001B70B4" w:rsidRPr="00C86796" w:rsidRDefault="001B70B4" w:rsidP="00DC24A1">
      <w:pPr>
        <w:keepNext/>
        <w:keepLines/>
        <w:autoSpaceDE w:val="0"/>
        <w:autoSpaceDN w:val="0"/>
        <w:adjustRightInd w:val="0"/>
        <w:rPr>
          <w:rFonts w:ascii="Arial" w:hAnsi="Arial" w:cs="Arial"/>
          <w:i/>
          <w:iCs/>
          <w:noProof w:val="0"/>
          <w:color w:val="000000"/>
          <w:sz w:val="20"/>
          <w:lang w:val="es-ES_tradnl"/>
        </w:rPr>
      </w:pPr>
    </w:p>
    <w:p w14:paraId="120E97FC" w14:textId="78C940D3" w:rsidR="001B70B4" w:rsidRPr="00C86796" w:rsidRDefault="001B70B4" w:rsidP="00DC24A1">
      <w:pPr>
        <w:widowControl w:val="0"/>
        <w:autoSpaceDE w:val="0"/>
        <w:autoSpaceDN w:val="0"/>
        <w:adjustRightInd w:val="0"/>
        <w:rPr>
          <w:rFonts w:ascii="Arial" w:hAnsi="Arial" w:cs="Arial"/>
          <w:noProof w:val="0"/>
          <w:color w:val="FF0000"/>
          <w:sz w:val="20"/>
          <w:lang w:val="es-ES_tradnl"/>
        </w:rPr>
      </w:pPr>
      <w:r w:rsidRPr="00C86796">
        <w:rPr>
          <w:rFonts w:ascii="Arial" w:hAnsi="Arial" w:cs="Arial"/>
          <w:noProof w:val="0"/>
          <w:color w:val="FF0000"/>
          <w:sz w:val="20"/>
          <w:lang w:val="es-ES_tradnl"/>
        </w:rPr>
        <w:t>[</w:t>
      </w:r>
      <w:r w:rsidR="00E468FF" w:rsidRPr="00C86796">
        <w:rPr>
          <w:rFonts w:ascii="Arial" w:hAnsi="Arial" w:cs="Arial"/>
          <w:noProof w:val="0"/>
          <w:color w:val="FF0000"/>
          <w:sz w:val="20"/>
          <w:lang w:val="es-ES_tradnl"/>
        </w:rPr>
        <w:t xml:space="preserve">Ya sea por voluntad propia, o por acuerdo entre las partes, el </w:t>
      </w:r>
      <w:r w:rsidR="000A55C2" w:rsidRPr="00C86796">
        <w:rPr>
          <w:rFonts w:ascii="Arial" w:hAnsi="Arial" w:cs="Arial"/>
          <w:noProof w:val="0"/>
          <w:color w:val="FF0000"/>
          <w:sz w:val="20"/>
          <w:lang w:val="es-ES_tradnl"/>
        </w:rPr>
        <w:t>Demanda</w:t>
      </w:r>
      <w:r w:rsidR="00E468FF" w:rsidRPr="00C86796">
        <w:rPr>
          <w:rFonts w:ascii="Arial" w:hAnsi="Arial" w:cs="Arial"/>
          <w:noProof w:val="0"/>
          <w:color w:val="FF0000"/>
          <w:sz w:val="20"/>
          <w:lang w:val="es-ES_tradnl"/>
        </w:rPr>
        <w:t>do puede incluir el párrafo de abajo</w:t>
      </w:r>
      <w:r w:rsidRPr="00C86796">
        <w:rPr>
          <w:rFonts w:ascii="Arial" w:hAnsi="Arial" w:cs="Arial"/>
          <w:noProof w:val="0"/>
          <w:color w:val="FF0000"/>
          <w:sz w:val="20"/>
          <w:lang w:val="es-ES_tradnl"/>
        </w:rPr>
        <w:t>.]</w:t>
      </w:r>
    </w:p>
    <w:p w14:paraId="54E9486E" w14:textId="77777777" w:rsidR="001B70B4" w:rsidRPr="00C86796" w:rsidRDefault="001B70B4" w:rsidP="00DC24A1">
      <w:pPr>
        <w:widowControl w:val="0"/>
        <w:autoSpaceDE w:val="0"/>
        <w:autoSpaceDN w:val="0"/>
        <w:adjustRightInd w:val="0"/>
        <w:rPr>
          <w:rFonts w:ascii="Arial" w:hAnsi="Arial" w:cs="Arial"/>
          <w:noProof w:val="0"/>
          <w:color w:val="FF0000"/>
          <w:sz w:val="20"/>
          <w:lang w:val="es-ES"/>
        </w:rPr>
      </w:pPr>
    </w:p>
    <w:p w14:paraId="1DF4111E" w14:textId="0810FEED" w:rsidR="00E468FF" w:rsidRPr="00C86796" w:rsidRDefault="001B70B4" w:rsidP="00DC24A1">
      <w:pPr>
        <w:widowControl w:val="0"/>
        <w:autoSpaceDE w:val="0"/>
        <w:autoSpaceDN w:val="0"/>
        <w:adjustRightInd w:val="0"/>
        <w:rPr>
          <w:rFonts w:ascii="Arial" w:hAnsi="Arial" w:cs="Arial"/>
          <w:noProof w:val="0"/>
          <w:color w:val="FF0000"/>
          <w:sz w:val="20"/>
          <w:lang w:val="es-ES_tradnl"/>
        </w:rPr>
      </w:pPr>
      <w:r w:rsidRPr="00C86796">
        <w:rPr>
          <w:rFonts w:ascii="Arial" w:hAnsi="Arial" w:cs="Arial"/>
          <w:noProof w:val="0"/>
          <w:sz w:val="20"/>
          <w:lang w:val="es-ES_tradnl"/>
        </w:rPr>
        <w:t>[</w:t>
      </w:r>
      <w:r w:rsidR="005B1E96" w:rsidRPr="00C86796">
        <w:rPr>
          <w:rFonts w:ascii="Arial" w:hAnsi="Arial" w:cs="Arial"/>
          <w:noProof w:val="0"/>
          <w:sz w:val="20"/>
          <w:lang w:val="es-ES_tradnl"/>
        </w:rPr>
        <w:t>6.</w:t>
      </w:r>
      <w:r w:rsidRPr="00C86796">
        <w:rPr>
          <w:rFonts w:ascii="Arial" w:hAnsi="Arial" w:cs="Arial"/>
          <w:noProof w:val="0"/>
          <w:sz w:val="20"/>
          <w:lang w:val="es-ES_tradnl"/>
        </w:rPr>
        <w:t>]</w:t>
      </w:r>
      <w:r w:rsidR="006B367C" w:rsidRPr="00C86796">
        <w:rPr>
          <w:rFonts w:ascii="Arial" w:hAnsi="Arial" w:cs="Arial"/>
          <w:noProof w:val="0"/>
          <w:color w:val="FF0000"/>
          <w:sz w:val="20"/>
          <w:lang w:val="es-ES_tradnl"/>
        </w:rPr>
        <w:t xml:space="preserve"> </w:t>
      </w:r>
      <w:r w:rsidR="00185442" w:rsidRPr="00C86796">
        <w:rPr>
          <w:rFonts w:ascii="Arial" w:hAnsi="Arial" w:cs="Arial"/>
          <w:noProof w:val="0"/>
          <w:color w:val="FF0000"/>
          <w:sz w:val="20"/>
          <w:lang w:val="es-ES_tradnl"/>
        </w:rPr>
        <w:t>[</w:t>
      </w:r>
      <w:r w:rsidRPr="00C86796">
        <w:rPr>
          <w:rFonts w:ascii="Arial" w:hAnsi="Arial" w:cs="Arial"/>
          <w:noProof w:val="0"/>
          <w:color w:val="FF0000"/>
          <w:sz w:val="20"/>
          <w:lang w:val="es-ES_tradnl"/>
        </w:rPr>
        <w:t xml:space="preserve">El </w:t>
      </w:r>
      <w:r w:rsidR="000A55C2" w:rsidRPr="00C86796">
        <w:rPr>
          <w:rFonts w:ascii="Arial" w:hAnsi="Arial" w:cs="Arial"/>
          <w:noProof w:val="0"/>
          <w:color w:val="FF0000"/>
          <w:sz w:val="20"/>
          <w:lang w:val="es-ES_tradnl"/>
        </w:rPr>
        <w:t>Demanda</w:t>
      </w:r>
      <w:r w:rsidRPr="00C86796">
        <w:rPr>
          <w:rFonts w:ascii="Arial" w:hAnsi="Arial" w:cs="Arial"/>
          <w:noProof w:val="0"/>
          <w:color w:val="FF0000"/>
          <w:sz w:val="20"/>
          <w:lang w:val="es-ES_tradnl"/>
        </w:rPr>
        <w:t xml:space="preserve">do consiente al recurso solicitado por el </w:t>
      </w:r>
      <w:r w:rsidR="000A55C2" w:rsidRPr="00C86796">
        <w:rPr>
          <w:rFonts w:ascii="Arial" w:hAnsi="Arial" w:cs="Arial"/>
          <w:noProof w:val="0"/>
          <w:color w:val="FF0000"/>
          <w:sz w:val="20"/>
          <w:lang w:val="es-ES_tradnl"/>
        </w:rPr>
        <w:t>Demanda</w:t>
      </w:r>
      <w:r w:rsidRPr="00C86796">
        <w:rPr>
          <w:rFonts w:ascii="Arial" w:hAnsi="Arial" w:cs="Arial"/>
          <w:noProof w:val="0"/>
          <w:color w:val="FF0000"/>
          <w:sz w:val="20"/>
          <w:lang w:val="es-ES_tradnl"/>
        </w:rPr>
        <w:t xml:space="preserve">nte y está de acuerdo con la [transferencia/cancelación] </w:t>
      </w:r>
      <w:proofErr w:type="gramStart"/>
      <w:r w:rsidRPr="00C86796">
        <w:rPr>
          <w:rFonts w:ascii="Arial" w:hAnsi="Arial" w:cs="Arial"/>
          <w:noProof w:val="0"/>
          <w:color w:val="FF0000"/>
          <w:sz w:val="20"/>
          <w:lang w:val="es-ES_tradnl"/>
        </w:rPr>
        <w:t>del(</w:t>
      </w:r>
      <w:proofErr w:type="gramEnd"/>
      <w:r w:rsidRPr="00C86796">
        <w:rPr>
          <w:rFonts w:ascii="Arial" w:hAnsi="Arial" w:cs="Arial"/>
          <w:noProof w:val="0"/>
          <w:color w:val="FF0000"/>
          <w:sz w:val="20"/>
          <w:lang w:val="es-ES_tradnl"/>
        </w:rPr>
        <w:t>de los) nombre(s) de dominio objeto de la controversia sobre la base de un acuerdo entre las partes, sin necesidad que un grupo administrativo de expertos dictamine una decisión.</w:t>
      </w:r>
    </w:p>
    <w:p w14:paraId="0509D122" w14:textId="77777777" w:rsidR="00E468FF" w:rsidRPr="00C86796" w:rsidRDefault="00E468FF" w:rsidP="00DC24A1">
      <w:pPr>
        <w:widowControl w:val="0"/>
        <w:autoSpaceDE w:val="0"/>
        <w:autoSpaceDN w:val="0"/>
        <w:adjustRightInd w:val="0"/>
        <w:rPr>
          <w:rFonts w:ascii="Arial" w:hAnsi="Arial" w:cs="Arial"/>
          <w:noProof w:val="0"/>
          <w:color w:val="FF0000"/>
          <w:sz w:val="20"/>
          <w:lang w:val="es-ES_tradnl"/>
        </w:rPr>
      </w:pPr>
    </w:p>
    <w:p w14:paraId="148C9269" w14:textId="62C63F85" w:rsidR="001B70B4" w:rsidRPr="00C86796" w:rsidRDefault="00E468FF" w:rsidP="00DC24A1">
      <w:pPr>
        <w:widowControl w:val="0"/>
        <w:autoSpaceDE w:val="0"/>
        <w:autoSpaceDN w:val="0"/>
        <w:adjustRightInd w:val="0"/>
        <w:rPr>
          <w:rFonts w:ascii="Arial" w:hAnsi="Arial" w:cs="Arial"/>
          <w:noProof w:val="0"/>
          <w:color w:val="FF0000"/>
          <w:sz w:val="20"/>
          <w:lang w:val="es-ES"/>
        </w:rPr>
      </w:pPr>
      <w:r w:rsidRPr="00C86796">
        <w:rPr>
          <w:rFonts w:ascii="Arial" w:hAnsi="Arial" w:cs="Arial"/>
          <w:noProof w:val="0"/>
          <w:color w:val="FF0000"/>
          <w:sz w:val="20"/>
          <w:lang w:val="es-ES_tradnl"/>
        </w:rPr>
        <w:t xml:space="preserve">En caso de incluir este párrafo se informará al </w:t>
      </w:r>
      <w:r w:rsidR="000A55C2" w:rsidRPr="00C86796">
        <w:rPr>
          <w:rFonts w:ascii="Arial" w:hAnsi="Arial" w:cs="Arial"/>
          <w:noProof w:val="0"/>
          <w:color w:val="FF0000"/>
          <w:sz w:val="20"/>
          <w:lang w:val="es-ES_tradnl"/>
        </w:rPr>
        <w:t>Demanda</w:t>
      </w:r>
      <w:r w:rsidRPr="00C86796">
        <w:rPr>
          <w:rFonts w:ascii="Arial" w:hAnsi="Arial" w:cs="Arial"/>
          <w:noProof w:val="0"/>
          <w:color w:val="FF0000"/>
          <w:sz w:val="20"/>
          <w:lang w:val="es-ES_tradnl"/>
        </w:rPr>
        <w:t xml:space="preserve">nte, a NIC DO y al Centro que el </w:t>
      </w:r>
      <w:r w:rsidR="000A55C2" w:rsidRPr="00C86796">
        <w:rPr>
          <w:rFonts w:ascii="Arial" w:hAnsi="Arial" w:cs="Arial"/>
          <w:noProof w:val="0"/>
          <w:color w:val="FF0000"/>
          <w:sz w:val="20"/>
          <w:lang w:val="es-ES_tradnl"/>
        </w:rPr>
        <w:t>Demanda</w:t>
      </w:r>
      <w:r w:rsidRPr="00C86796">
        <w:rPr>
          <w:rFonts w:ascii="Arial" w:hAnsi="Arial" w:cs="Arial"/>
          <w:noProof w:val="0"/>
          <w:color w:val="FF0000"/>
          <w:sz w:val="20"/>
          <w:lang w:val="es-ES_tradnl"/>
        </w:rPr>
        <w:t xml:space="preserve">do desea seguir con la opción de un acuerdo previo a la decisión y consiente al recurso solicitado por el </w:t>
      </w:r>
      <w:r w:rsidR="000A55C2" w:rsidRPr="00C86796">
        <w:rPr>
          <w:rFonts w:ascii="Arial" w:hAnsi="Arial" w:cs="Arial"/>
          <w:noProof w:val="0"/>
          <w:color w:val="FF0000"/>
          <w:sz w:val="20"/>
          <w:lang w:val="es-ES_tradnl"/>
        </w:rPr>
        <w:t>Demanda</w:t>
      </w:r>
      <w:r w:rsidRPr="00C86796">
        <w:rPr>
          <w:rFonts w:ascii="Arial" w:hAnsi="Arial" w:cs="Arial"/>
          <w:noProof w:val="0"/>
          <w:color w:val="FF0000"/>
          <w:sz w:val="20"/>
          <w:lang w:val="es-ES_tradnl"/>
        </w:rPr>
        <w:t>nte.</w:t>
      </w:r>
      <w:r w:rsidR="001B70B4" w:rsidRPr="00C86796">
        <w:rPr>
          <w:rFonts w:ascii="Arial" w:hAnsi="Arial" w:cs="Arial"/>
          <w:noProof w:val="0"/>
          <w:color w:val="FF0000"/>
          <w:sz w:val="20"/>
          <w:lang w:val="es-ES"/>
        </w:rPr>
        <w:t>]</w:t>
      </w:r>
    </w:p>
    <w:p w14:paraId="571CDAFB" w14:textId="77777777" w:rsidR="00E468FF" w:rsidRPr="00C86796" w:rsidRDefault="00E468FF" w:rsidP="00DC24A1">
      <w:pPr>
        <w:widowControl w:val="0"/>
        <w:autoSpaceDE w:val="0"/>
        <w:autoSpaceDN w:val="0"/>
        <w:adjustRightInd w:val="0"/>
        <w:rPr>
          <w:rFonts w:ascii="Arial" w:hAnsi="Arial" w:cs="Arial"/>
          <w:noProof w:val="0"/>
          <w:sz w:val="20"/>
          <w:lang w:val="es-ES"/>
        </w:rPr>
      </w:pPr>
    </w:p>
    <w:p w14:paraId="577EAD86" w14:textId="77777777" w:rsidR="006B367C" w:rsidRPr="00C86796" w:rsidRDefault="006B367C" w:rsidP="00DC24A1">
      <w:pPr>
        <w:keepNext/>
        <w:keepLines/>
        <w:autoSpaceDE w:val="0"/>
        <w:autoSpaceDN w:val="0"/>
        <w:adjustRightInd w:val="0"/>
        <w:rPr>
          <w:rFonts w:ascii="Arial" w:hAnsi="Arial" w:cs="Arial"/>
          <w:noProof w:val="0"/>
          <w:sz w:val="20"/>
          <w:lang w:val="es-ES"/>
        </w:rPr>
      </w:pPr>
    </w:p>
    <w:p w14:paraId="5625005D" w14:textId="31D3C605" w:rsidR="006C6790" w:rsidRPr="00C86796" w:rsidRDefault="006C6790" w:rsidP="00DC24A1">
      <w:pPr>
        <w:pStyle w:val="Header"/>
        <w:keepNext/>
        <w:keepLines/>
        <w:jc w:val="center"/>
        <w:rPr>
          <w:rFonts w:ascii="Arial" w:hAnsi="Arial" w:cs="Arial"/>
          <w:b/>
          <w:noProof w:val="0"/>
          <w:sz w:val="20"/>
          <w:lang w:val="es-ES"/>
        </w:rPr>
      </w:pPr>
      <w:r w:rsidRPr="00C86796">
        <w:rPr>
          <w:rFonts w:ascii="Arial" w:hAnsi="Arial" w:cs="Arial"/>
          <w:b/>
          <w:noProof w:val="0"/>
          <w:sz w:val="20"/>
          <w:lang w:val="es-ES"/>
        </w:rPr>
        <w:t xml:space="preserve">V. </w:t>
      </w:r>
      <w:r w:rsidRPr="00C86796">
        <w:rPr>
          <w:rFonts w:ascii="Arial" w:hAnsi="Arial" w:cs="Arial"/>
          <w:b/>
          <w:noProof w:val="0"/>
          <w:sz w:val="20"/>
          <w:u w:val="single"/>
          <w:lang w:val="es-ES"/>
        </w:rPr>
        <w:t>Grupo administrativo de expertos</w:t>
      </w:r>
    </w:p>
    <w:p w14:paraId="648BD888" w14:textId="5ADE3814" w:rsidR="006C6790" w:rsidRPr="00C86796" w:rsidRDefault="006C6790" w:rsidP="00DC24A1">
      <w:pPr>
        <w:pStyle w:val="Header"/>
        <w:keepNext/>
        <w:keepLines/>
        <w:jc w:val="center"/>
        <w:rPr>
          <w:rFonts w:ascii="Arial" w:hAnsi="Arial" w:cs="Arial"/>
          <w:noProof w:val="0"/>
          <w:sz w:val="20"/>
          <w:lang w:val="es-ES"/>
        </w:rPr>
      </w:pPr>
      <w:r w:rsidRPr="00C86796">
        <w:rPr>
          <w:rFonts w:ascii="Arial" w:hAnsi="Arial" w:cs="Arial"/>
          <w:noProof w:val="0"/>
          <w:sz w:val="20"/>
          <w:lang w:val="es-ES"/>
        </w:rPr>
        <w:t>(Reglamento, párrafos 5.b)</w:t>
      </w:r>
      <w:r w:rsidR="00B674C0" w:rsidRPr="00C86796">
        <w:rPr>
          <w:rFonts w:ascii="Arial" w:hAnsi="Arial" w:cs="Arial"/>
          <w:noProof w:val="0"/>
          <w:sz w:val="20"/>
          <w:lang w:val="es-ES"/>
        </w:rPr>
        <w:t>4</w:t>
      </w:r>
      <w:r w:rsidRPr="00C86796">
        <w:rPr>
          <w:rFonts w:ascii="Arial" w:hAnsi="Arial" w:cs="Arial"/>
          <w:noProof w:val="0"/>
          <w:sz w:val="20"/>
          <w:lang w:val="es-ES"/>
        </w:rPr>
        <w:t xml:space="preserve"> y </w:t>
      </w:r>
      <w:r w:rsidR="00B674C0" w:rsidRPr="00C86796">
        <w:rPr>
          <w:rFonts w:ascii="Arial" w:hAnsi="Arial" w:cs="Arial"/>
          <w:noProof w:val="0"/>
          <w:sz w:val="20"/>
          <w:lang w:val="es-ES"/>
        </w:rPr>
        <w:t>5</w:t>
      </w:r>
      <w:r w:rsidRPr="00C86796">
        <w:rPr>
          <w:rFonts w:ascii="Arial" w:hAnsi="Arial" w:cs="Arial"/>
          <w:noProof w:val="0"/>
          <w:sz w:val="20"/>
          <w:lang w:val="es-ES"/>
        </w:rPr>
        <w:t>b)</w:t>
      </w:r>
      <w:r w:rsidR="00B674C0" w:rsidRPr="00C86796">
        <w:rPr>
          <w:rFonts w:ascii="Arial" w:hAnsi="Arial" w:cs="Arial"/>
          <w:noProof w:val="0"/>
          <w:sz w:val="20"/>
          <w:lang w:val="es-ES"/>
        </w:rPr>
        <w:t>5,</w:t>
      </w:r>
      <w:r w:rsidRPr="00C86796">
        <w:rPr>
          <w:rFonts w:ascii="Arial" w:hAnsi="Arial" w:cs="Arial"/>
          <w:noProof w:val="0"/>
          <w:sz w:val="20"/>
          <w:lang w:val="es-ES"/>
        </w:rPr>
        <w:t xml:space="preserve"> párrafo 6; Reglamento Adicional, párrafo 7)</w:t>
      </w:r>
    </w:p>
    <w:p w14:paraId="63FED70F" w14:textId="77777777" w:rsidR="006C6790" w:rsidRPr="00C86796" w:rsidRDefault="006C6790" w:rsidP="009D4059">
      <w:pPr>
        <w:pStyle w:val="Header"/>
        <w:widowControl w:val="0"/>
        <w:rPr>
          <w:rFonts w:ascii="Arial" w:hAnsi="Arial" w:cs="Arial"/>
          <w:noProof w:val="0"/>
          <w:sz w:val="20"/>
          <w:lang w:val="es-ES"/>
        </w:rPr>
      </w:pPr>
    </w:p>
    <w:p w14:paraId="0EE5E935" w14:textId="416271D9" w:rsidR="005B1E96" w:rsidRPr="00C86796" w:rsidRDefault="006C6790" w:rsidP="009D4059">
      <w:pPr>
        <w:widowControl w:val="0"/>
        <w:ind w:left="567" w:hanging="567"/>
        <w:rPr>
          <w:rFonts w:ascii="Arial" w:hAnsi="Arial" w:cs="Arial"/>
          <w:iCs/>
          <w:noProof w:val="0"/>
          <w:color w:val="FF0000"/>
          <w:sz w:val="20"/>
          <w:lang w:val="es-ES"/>
        </w:rPr>
      </w:pPr>
      <w:r w:rsidRPr="00C86796">
        <w:rPr>
          <w:rFonts w:ascii="Arial" w:hAnsi="Arial" w:cs="Arial"/>
          <w:noProof w:val="0"/>
          <w:sz w:val="20"/>
          <w:lang w:val="es-ES"/>
        </w:rPr>
        <w:t>[</w:t>
      </w:r>
      <w:r w:rsidR="005B1E96" w:rsidRPr="00C86796">
        <w:rPr>
          <w:rFonts w:ascii="Arial" w:hAnsi="Arial" w:cs="Arial"/>
          <w:noProof w:val="0"/>
          <w:sz w:val="20"/>
          <w:lang w:val="es-ES"/>
        </w:rPr>
        <w:t>7</w:t>
      </w:r>
      <w:r w:rsidRPr="00C86796">
        <w:rPr>
          <w:rFonts w:ascii="Arial" w:hAnsi="Arial" w:cs="Arial"/>
          <w:noProof w:val="0"/>
          <w:sz w:val="20"/>
          <w:lang w:val="es-ES"/>
        </w:rPr>
        <w:t>.]</w:t>
      </w:r>
      <w:r w:rsidRPr="00C86796">
        <w:rPr>
          <w:rFonts w:ascii="Arial" w:hAnsi="Arial" w:cs="Arial"/>
          <w:noProof w:val="0"/>
          <w:sz w:val="20"/>
          <w:lang w:val="es-ES"/>
        </w:rPr>
        <w:tab/>
        <w:t xml:space="preserve">El </w:t>
      </w:r>
      <w:r w:rsidR="000A55C2" w:rsidRPr="00C86796">
        <w:rPr>
          <w:rFonts w:ascii="Arial" w:hAnsi="Arial" w:cs="Arial"/>
          <w:noProof w:val="0"/>
          <w:sz w:val="20"/>
          <w:lang w:val="es-ES"/>
        </w:rPr>
        <w:t>Demanda</w:t>
      </w:r>
      <w:r w:rsidRPr="00C86796">
        <w:rPr>
          <w:rFonts w:ascii="Arial" w:hAnsi="Arial" w:cs="Arial"/>
          <w:noProof w:val="0"/>
          <w:sz w:val="20"/>
          <w:lang w:val="es-ES"/>
        </w:rPr>
        <w:t xml:space="preserve">do opta por que la controversia sea resuelta por un </w:t>
      </w:r>
      <w:r w:rsidRPr="00C86796">
        <w:rPr>
          <w:rFonts w:ascii="Arial" w:hAnsi="Arial" w:cs="Arial"/>
          <w:iCs/>
          <w:noProof w:val="0"/>
          <w:color w:val="FF0000"/>
          <w:sz w:val="20"/>
          <w:lang w:val="es-ES"/>
        </w:rPr>
        <w:t xml:space="preserve">[indique “grupo administrativo de expertos compuesto por un único miembro” </w:t>
      </w:r>
      <w:r w:rsidR="005B1E96" w:rsidRPr="00C86796">
        <w:rPr>
          <w:rFonts w:ascii="Arial" w:hAnsi="Arial" w:cs="Arial"/>
          <w:iCs/>
          <w:noProof w:val="0"/>
          <w:color w:val="FF0000"/>
          <w:sz w:val="20"/>
          <w:lang w:val="es-ES"/>
        </w:rPr>
        <w:t>-o- “grupo administrativo de expertos compuesto por tres miembros”]</w:t>
      </w:r>
    </w:p>
    <w:p w14:paraId="1B03BD1A" w14:textId="77777777" w:rsidR="005B1E96" w:rsidRPr="00C86796" w:rsidRDefault="005B1E96" w:rsidP="009D4059">
      <w:pPr>
        <w:widowControl w:val="0"/>
        <w:ind w:left="567" w:hanging="567"/>
        <w:rPr>
          <w:rFonts w:ascii="Arial" w:hAnsi="Arial" w:cs="Arial"/>
          <w:iCs/>
          <w:noProof w:val="0"/>
          <w:color w:val="FF0000"/>
          <w:sz w:val="20"/>
          <w:lang w:val="es-ES"/>
        </w:rPr>
      </w:pPr>
    </w:p>
    <w:p w14:paraId="428D4BBE" w14:textId="0886A699" w:rsidR="006C6790" w:rsidRDefault="006534E2" w:rsidP="009D4059">
      <w:pPr>
        <w:widowControl w:val="0"/>
        <w:ind w:left="567" w:hanging="567"/>
        <w:rPr>
          <w:rFonts w:ascii="Arial" w:hAnsi="Arial" w:cs="Arial"/>
          <w:noProof w:val="0"/>
          <w:color w:val="FF0000"/>
          <w:sz w:val="20"/>
          <w:lang w:val="es-ES"/>
        </w:rPr>
      </w:pPr>
      <w:r w:rsidRPr="00C86796">
        <w:rPr>
          <w:rFonts w:ascii="Arial" w:hAnsi="Arial" w:cs="Arial"/>
          <w:iCs/>
          <w:noProof w:val="0"/>
          <w:color w:val="FF0000"/>
          <w:sz w:val="20"/>
          <w:lang w:val="es-ES"/>
        </w:rPr>
        <w:tab/>
      </w:r>
      <w:r w:rsidR="005B1E96" w:rsidRPr="00C86796">
        <w:rPr>
          <w:rFonts w:ascii="Arial" w:hAnsi="Arial" w:cs="Arial"/>
          <w:iCs/>
          <w:noProof w:val="0"/>
          <w:color w:val="FF0000"/>
          <w:sz w:val="20"/>
          <w:lang w:val="es-ES"/>
        </w:rPr>
        <w:t>[S</w:t>
      </w:r>
      <w:r w:rsidR="006C6790" w:rsidRPr="00C86796">
        <w:rPr>
          <w:rFonts w:ascii="Arial" w:hAnsi="Arial" w:cs="Arial"/>
          <w:iCs/>
          <w:noProof w:val="0"/>
          <w:color w:val="FF0000"/>
          <w:sz w:val="20"/>
          <w:lang w:val="es-ES"/>
        </w:rPr>
        <w:t xml:space="preserve">i el </w:t>
      </w:r>
      <w:r w:rsidR="000A55C2" w:rsidRPr="00C86796">
        <w:rPr>
          <w:rFonts w:ascii="Arial" w:hAnsi="Arial" w:cs="Arial"/>
          <w:iCs/>
          <w:noProof w:val="0"/>
          <w:color w:val="FF0000"/>
          <w:sz w:val="20"/>
          <w:lang w:val="es-ES"/>
        </w:rPr>
        <w:t>Demanda</w:t>
      </w:r>
      <w:r w:rsidR="006C6790" w:rsidRPr="00C86796">
        <w:rPr>
          <w:rFonts w:ascii="Arial" w:hAnsi="Arial" w:cs="Arial"/>
          <w:iCs/>
          <w:noProof w:val="0"/>
          <w:color w:val="FF0000"/>
          <w:sz w:val="20"/>
          <w:lang w:val="es-ES"/>
        </w:rPr>
        <w:t xml:space="preserve">nte ha optado por un grupo administrativo de expertos compuesto por un único miembro y el </w:t>
      </w:r>
      <w:r w:rsidR="000A55C2" w:rsidRPr="00C86796">
        <w:rPr>
          <w:rFonts w:ascii="Arial" w:hAnsi="Arial" w:cs="Arial"/>
          <w:iCs/>
          <w:noProof w:val="0"/>
          <w:color w:val="FF0000"/>
          <w:sz w:val="20"/>
          <w:lang w:val="es-ES"/>
        </w:rPr>
        <w:t>Demanda</w:t>
      </w:r>
      <w:r w:rsidR="006C6790" w:rsidRPr="00C86796">
        <w:rPr>
          <w:rFonts w:ascii="Arial" w:hAnsi="Arial" w:cs="Arial"/>
          <w:iCs/>
          <w:noProof w:val="0"/>
          <w:color w:val="FF0000"/>
          <w:sz w:val="20"/>
          <w:lang w:val="es-ES"/>
        </w:rPr>
        <w:t>do está de acuerdo con dicha selección</w:t>
      </w:r>
      <w:r w:rsidR="005B1E96" w:rsidRPr="00C86796">
        <w:rPr>
          <w:rFonts w:ascii="Arial" w:hAnsi="Arial" w:cs="Arial"/>
          <w:iCs/>
          <w:noProof w:val="0"/>
          <w:color w:val="FF0000"/>
          <w:sz w:val="20"/>
          <w:lang w:val="es-ES"/>
        </w:rPr>
        <w:t>, el Demandado no está obligado a pagar ninguna tasa</w:t>
      </w:r>
      <w:r w:rsidR="006C6790" w:rsidRPr="00C86796">
        <w:rPr>
          <w:rFonts w:ascii="Arial" w:hAnsi="Arial" w:cs="Arial"/>
          <w:iCs/>
          <w:noProof w:val="0"/>
          <w:color w:val="FF0000"/>
          <w:sz w:val="20"/>
          <w:lang w:val="es-ES"/>
        </w:rPr>
        <w:t xml:space="preserve">.  Si el </w:t>
      </w:r>
      <w:r w:rsidR="000A55C2" w:rsidRPr="00C86796">
        <w:rPr>
          <w:rFonts w:ascii="Arial" w:hAnsi="Arial" w:cs="Arial"/>
          <w:iCs/>
          <w:noProof w:val="0"/>
          <w:color w:val="FF0000"/>
          <w:sz w:val="20"/>
          <w:lang w:val="es-ES"/>
        </w:rPr>
        <w:t>Demanda</w:t>
      </w:r>
      <w:r w:rsidR="006C6790" w:rsidRPr="00C86796">
        <w:rPr>
          <w:rFonts w:ascii="Arial" w:hAnsi="Arial" w:cs="Arial"/>
          <w:iCs/>
          <w:noProof w:val="0"/>
          <w:color w:val="FF0000"/>
          <w:sz w:val="20"/>
          <w:lang w:val="es-ES"/>
        </w:rPr>
        <w:t>do no está de acuerdo y desea en su lugar optar por un grupo administrativo de expertos compuesto por tres miembros</w:t>
      </w:r>
      <w:r w:rsidR="005B1E96" w:rsidRPr="00C86796">
        <w:rPr>
          <w:rFonts w:ascii="Arial" w:hAnsi="Arial" w:cs="Arial"/>
          <w:iCs/>
          <w:noProof w:val="0"/>
          <w:color w:val="FF0000"/>
          <w:sz w:val="20"/>
          <w:lang w:val="es-ES"/>
        </w:rPr>
        <w:t>,</w:t>
      </w:r>
      <w:r w:rsidR="006C6790" w:rsidRPr="00C86796">
        <w:rPr>
          <w:rFonts w:ascii="Arial" w:hAnsi="Arial" w:cs="Arial"/>
          <w:iCs/>
          <w:noProof w:val="0"/>
          <w:color w:val="FF0000"/>
          <w:sz w:val="20"/>
          <w:lang w:val="es-ES"/>
        </w:rPr>
        <w:t xml:space="preserve"> el </w:t>
      </w:r>
      <w:r w:rsidR="000A55C2" w:rsidRPr="00C86796">
        <w:rPr>
          <w:rFonts w:ascii="Arial" w:hAnsi="Arial" w:cs="Arial"/>
          <w:iCs/>
          <w:noProof w:val="0"/>
          <w:color w:val="FF0000"/>
          <w:sz w:val="20"/>
          <w:lang w:val="es-ES"/>
        </w:rPr>
        <w:t>Demanda</w:t>
      </w:r>
      <w:r w:rsidR="006C6790" w:rsidRPr="00C86796">
        <w:rPr>
          <w:rFonts w:ascii="Arial" w:hAnsi="Arial" w:cs="Arial"/>
          <w:iCs/>
          <w:noProof w:val="0"/>
          <w:color w:val="FF0000"/>
          <w:sz w:val="20"/>
          <w:lang w:val="es-ES"/>
        </w:rPr>
        <w:t xml:space="preserve">do deberá pagar la mitad de las tasas establecidas por el Centro para un grupo administrativo de expertos compuesto por tres miembros, tal y como se prevé en el Reglamento Adicional, Anexo D.  Si el </w:t>
      </w:r>
      <w:r w:rsidR="000A55C2" w:rsidRPr="00C86796">
        <w:rPr>
          <w:rFonts w:ascii="Arial" w:hAnsi="Arial" w:cs="Arial"/>
          <w:iCs/>
          <w:noProof w:val="0"/>
          <w:color w:val="FF0000"/>
          <w:sz w:val="20"/>
          <w:lang w:val="es-ES"/>
        </w:rPr>
        <w:t>Demanda</w:t>
      </w:r>
      <w:r w:rsidR="006C6790" w:rsidRPr="00C86796">
        <w:rPr>
          <w:rFonts w:ascii="Arial" w:hAnsi="Arial" w:cs="Arial"/>
          <w:iCs/>
          <w:noProof w:val="0"/>
          <w:color w:val="FF0000"/>
          <w:sz w:val="20"/>
          <w:lang w:val="es-ES"/>
        </w:rPr>
        <w:t xml:space="preserve">nte ha indicado que opta por un grupo administrativo de expertos compuesto por tres miembros, el </w:t>
      </w:r>
      <w:r w:rsidR="000A55C2" w:rsidRPr="00C86796">
        <w:rPr>
          <w:rFonts w:ascii="Arial" w:hAnsi="Arial" w:cs="Arial"/>
          <w:iCs/>
          <w:noProof w:val="0"/>
          <w:color w:val="FF0000"/>
          <w:sz w:val="20"/>
          <w:lang w:val="es-ES"/>
        </w:rPr>
        <w:t>Demanda</w:t>
      </w:r>
      <w:r w:rsidR="006C6790" w:rsidRPr="00C86796">
        <w:rPr>
          <w:rFonts w:ascii="Arial" w:hAnsi="Arial" w:cs="Arial"/>
          <w:iCs/>
          <w:noProof w:val="0"/>
          <w:color w:val="FF0000"/>
          <w:sz w:val="20"/>
          <w:lang w:val="es-ES"/>
        </w:rPr>
        <w:t>do no podrá optar por un grupo administrativo de expertos compuesto por un único miembro]</w:t>
      </w:r>
      <w:r w:rsidR="006C6790" w:rsidRPr="00C86796">
        <w:rPr>
          <w:rFonts w:ascii="Arial" w:hAnsi="Arial" w:cs="Arial"/>
          <w:i/>
          <w:noProof w:val="0"/>
          <w:color w:val="FF0000"/>
          <w:sz w:val="20"/>
          <w:lang w:val="es-ES"/>
        </w:rPr>
        <w:t>.</w:t>
      </w:r>
      <w:r w:rsidR="006C6790" w:rsidRPr="00C86796">
        <w:rPr>
          <w:rFonts w:ascii="Arial" w:hAnsi="Arial" w:cs="Arial"/>
          <w:noProof w:val="0"/>
          <w:color w:val="FF0000"/>
          <w:sz w:val="20"/>
          <w:lang w:val="es-ES"/>
        </w:rPr>
        <w:t xml:space="preserve">  </w:t>
      </w:r>
    </w:p>
    <w:p w14:paraId="0772C501" w14:textId="77777777" w:rsidR="009D4059" w:rsidRPr="00C86796" w:rsidRDefault="009D4059" w:rsidP="009D4059">
      <w:pPr>
        <w:widowControl w:val="0"/>
        <w:ind w:left="567" w:hanging="567"/>
        <w:rPr>
          <w:rFonts w:ascii="Arial" w:hAnsi="Arial" w:cs="Arial"/>
          <w:noProof w:val="0"/>
          <w:sz w:val="20"/>
          <w:lang w:val="es-ES"/>
        </w:rPr>
      </w:pPr>
    </w:p>
    <w:p w14:paraId="1F9AB4C1" w14:textId="78FF06E0" w:rsidR="006C6790" w:rsidRPr="00C86796" w:rsidRDefault="005B1E96" w:rsidP="009D4059">
      <w:pPr>
        <w:widowControl w:val="0"/>
        <w:ind w:left="567" w:hanging="567"/>
        <w:rPr>
          <w:rFonts w:ascii="Arial" w:hAnsi="Arial" w:cs="Arial"/>
          <w:iCs/>
          <w:noProof w:val="0"/>
          <w:color w:val="FF0000"/>
          <w:sz w:val="20"/>
          <w:lang w:val="es-ES"/>
        </w:rPr>
      </w:pPr>
      <w:r w:rsidRPr="00C86796">
        <w:rPr>
          <w:rFonts w:ascii="Arial" w:hAnsi="Arial" w:cs="Arial"/>
          <w:noProof w:val="0"/>
          <w:sz w:val="20"/>
          <w:lang w:val="es-ES"/>
        </w:rPr>
        <w:tab/>
      </w:r>
      <w:r w:rsidRPr="00C86796">
        <w:rPr>
          <w:rFonts w:ascii="Arial" w:hAnsi="Arial" w:cs="Arial"/>
          <w:iCs/>
          <w:noProof w:val="0"/>
          <w:color w:val="FF0000"/>
          <w:sz w:val="20"/>
          <w:lang w:val="es-ES"/>
        </w:rPr>
        <w:t>[</w:t>
      </w:r>
      <w:r w:rsidR="006C6790" w:rsidRPr="00C86796">
        <w:rPr>
          <w:rFonts w:ascii="Arial" w:hAnsi="Arial" w:cs="Arial"/>
          <w:iCs/>
          <w:noProof w:val="0"/>
          <w:color w:val="FF0000"/>
          <w:sz w:val="20"/>
          <w:lang w:val="es-ES"/>
        </w:rPr>
        <w:t xml:space="preserve">Si el </w:t>
      </w:r>
      <w:r w:rsidR="000A55C2" w:rsidRPr="00C86796">
        <w:rPr>
          <w:rFonts w:ascii="Arial" w:hAnsi="Arial" w:cs="Arial"/>
          <w:iCs/>
          <w:noProof w:val="0"/>
          <w:color w:val="FF0000"/>
          <w:sz w:val="20"/>
          <w:lang w:val="es-ES"/>
        </w:rPr>
        <w:t>Demanda</w:t>
      </w:r>
      <w:r w:rsidR="006C6790" w:rsidRPr="00C86796">
        <w:rPr>
          <w:rFonts w:ascii="Arial" w:hAnsi="Arial" w:cs="Arial"/>
          <w:iCs/>
          <w:noProof w:val="0"/>
          <w:color w:val="FF0000"/>
          <w:sz w:val="20"/>
          <w:lang w:val="es-ES"/>
        </w:rPr>
        <w:t xml:space="preserve">do ha optado por un grupo administrativo de expertos compuesto por tres miembros, o el </w:t>
      </w:r>
      <w:r w:rsidR="000A55C2" w:rsidRPr="00C86796">
        <w:rPr>
          <w:rFonts w:ascii="Arial" w:hAnsi="Arial" w:cs="Arial"/>
          <w:iCs/>
          <w:noProof w:val="0"/>
          <w:color w:val="FF0000"/>
          <w:sz w:val="20"/>
          <w:lang w:val="es-ES"/>
        </w:rPr>
        <w:t>Demanda</w:t>
      </w:r>
      <w:r w:rsidR="006C6790" w:rsidRPr="00C86796">
        <w:rPr>
          <w:rFonts w:ascii="Arial" w:hAnsi="Arial" w:cs="Arial"/>
          <w:iCs/>
          <w:noProof w:val="0"/>
          <w:color w:val="FF0000"/>
          <w:sz w:val="20"/>
          <w:lang w:val="es-ES"/>
        </w:rPr>
        <w:t xml:space="preserve">nte ha optado por un grupo de expertos compuesto por tres miembros, el </w:t>
      </w:r>
      <w:r w:rsidR="000A55C2" w:rsidRPr="00C86796">
        <w:rPr>
          <w:rFonts w:ascii="Arial" w:hAnsi="Arial" w:cs="Arial"/>
          <w:iCs/>
          <w:noProof w:val="0"/>
          <w:color w:val="FF0000"/>
          <w:sz w:val="20"/>
          <w:lang w:val="es-ES"/>
        </w:rPr>
        <w:t>Demanda</w:t>
      </w:r>
      <w:r w:rsidR="006C6790" w:rsidRPr="00C86796">
        <w:rPr>
          <w:rFonts w:ascii="Arial" w:hAnsi="Arial" w:cs="Arial"/>
          <w:iCs/>
          <w:noProof w:val="0"/>
          <w:color w:val="FF0000"/>
          <w:sz w:val="20"/>
          <w:lang w:val="es-ES"/>
        </w:rPr>
        <w:t>do deberá suministrar los nombres de tres personas</w:t>
      </w:r>
      <w:r w:rsidR="00483ED5" w:rsidRPr="00C86796">
        <w:rPr>
          <w:rFonts w:ascii="Arial" w:hAnsi="Arial" w:cs="Arial"/>
          <w:iCs/>
          <w:color w:val="FF0000"/>
          <w:sz w:val="20"/>
          <w:lang w:val="es-ES"/>
        </w:rPr>
        <w:t xml:space="preserve"> </w:t>
      </w:r>
      <w:r w:rsidR="00483ED5" w:rsidRPr="00C86796">
        <w:rPr>
          <w:rFonts w:ascii="Arial" w:hAnsi="Arial" w:cs="Arial"/>
          <w:iCs/>
          <w:noProof w:val="0"/>
          <w:color w:val="FF0000"/>
          <w:sz w:val="20"/>
          <w:lang w:val="es-ES"/>
        </w:rPr>
        <w:t>en orden de preferencia</w:t>
      </w:r>
      <w:r w:rsidR="006C6790" w:rsidRPr="00C86796">
        <w:rPr>
          <w:rFonts w:ascii="Arial" w:hAnsi="Arial" w:cs="Arial"/>
          <w:iCs/>
          <w:noProof w:val="0"/>
          <w:color w:val="FF0000"/>
          <w:sz w:val="20"/>
          <w:lang w:val="es-ES"/>
        </w:rPr>
        <w:t xml:space="preserve">, y el Centro procurará nombrar a una de ellas en calidad de miembro del grupo administrativo de expertos.  Los nombres de estos tres candidatos podrán obtenerse de la lista publicada por el Centro, disponible en </w:t>
      </w:r>
      <w:hyperlink r:id="rId8" w:history="1">
        <w:r w:rsidR="003B1933">
          <w:rPr>
            <w:rStyle w:val="Hyperlink"/>
            <w:rFonts w:ascii="Arial" w:hAnsi="Arial" w:cs="Arial"/>
            <w:bCs/>
            <w:iCs/>
            <w:noProof w:val="0"/>
            <w:sz w:val="20"/>
            <w:lang w:val="es-ES_tradnl"/>
          </w:rPr>
          <w:t>https://www.wipo.int/amc/es/domains/panel/panelists.html</w:t>
        </w:r>
      </w:hyperlink>
      <w:r w:rsidR="006C6790" w:rsidRPr="00C86796">
        <w:rPr>
          <w:rFonts w:ascii="Arial" w:hAnsi="Arial" w:cs="Arial"/>
          <w:iCs/>
          <w:noProof w:val="0"/>
          <w:color w:val="FF0000"/>
          <w:sz w:val="20"/>
          <w:lang w:val="es-ES"/>
        </w:rPr>
        <w:t>]</w:t>
      </w:r>
    </w:p>
    <w:p w14:paraId="0D152084" w14:textId="77777777" w:rsidR="006C6790" w:rsidRPr="00C86796" w:rsidRDefault="006C6790" w:rsidP="00DC24A1">
      <w:pPr>
        <w:pStyle w:val="Header"/>
        <w:widowControl w:val="0"/>
        <w:rPr>
          <w:rFonts w:ascii="Arial" w:hAnsi="Arial" w:cs="Arial"/>
          <w:noProof w:val="0"/>
          <w:sz w:val="20"/>
          <w:lang w:val="es-ES"/>
        </w:rPr>
      </w:pPr>
    </w:p>
    <w:p w14:paraId="704BB955" w14:textId="3515E528" w:rsidR="00483ED5" w:rsidRPr="00C86796" w:rsidRDefault="00483ED5" w:rsidP="00DC24A1">
      <w:pPr>
        <w:pStyle w:val="Header"/>
        <w:keepNext/>
        <w:keepLines/>
        <w:rPr>
          <w:rFonts w:ascii="Arial" w:hAnsi="Arial" w:cs="Arial"/>
          <w:noProof w:val="0"/>
          <w:sz w:val="20"/>
          <w:lang w:val="es-ES"/>
        </w:rPr>
      </w:pPr>
    </w:p>
    <w:p w14:paraId="05CF833B" w14:textId="25A532B7" w:rsidR="006C6790" w:rsidRPr="00C86796" w:rsidRDefault="006C6790" w:rsidP="00DC24A1">
      <w:pPr>
        <w:pStyle w:val="Header"/>
        <w:keepNext/>
        <w:keepLines/>
        <w:jc w:val="center"/>
        <w:rPr>
          <w:rFonts w:ascii="Arial" w:hAnsi="Arial" w:cs="Arial"/>
          <w:noProof w:val="0"/>
          <w:sz w:val="20"/>
          <w:lang w:val="es-ES"/>
        </w:rPr>
      </w:pPr>
      <w:r w:rsidRPr="00C86796">
        <w:rPr>
          <w:rFonts w:ascii="Arial" w:hAnsi="Arial" w:cs="Arial"/>
          <w:b/>
          <w:noProof w:val="0"/>
          <w:sz w:val="20"/>
          <w:lang w:val="es-ES"/>
        </w:rPr>
        <w:t>V</w:t>
      </w:r>
      <w:r w:rsidR="005A7AFC" w:rsidRPr="00C86796">
        <w:rPr>
          <w:rFonts w:ascii="Arial" w:hAnsi="Arial" w:cs="Arial"/>
          <w:b/>
          <w:noProof w:val="0"/>
          <w:sz w:val="20"/>
          <w:lang w:val="es-ES"/>
        </w:rPr>
        <w:t>I</w:t>
      </w:r>
      <w:r w:rsidRPr="00C86796">
        <w:rPr>
          <w:rFonts w:ascii="Arial" w:hAnsi="Arial" w:cs="Arial"/>
          <w:b/>
          <w:noProof w:val="0"/>
          <w:sz w:val="20"/>
          <w:lang w:val="es-ES"/>
        </w:rPr>
        <w:t xml:space="preserve">. </w:t>
      </w:r>
      <w:r w:rsidRPr="00C86796">
        <w:rPr>
          <w:rFonts w:ascii="Arial" w:hAnsi="Arial" w:cs="Arial"/>
          <w:b/>
          <w:noProof w:val="0"/>
          <w:sz w:val="20"/>
          <w:u w:val="single"/>
          <w:lang w:val="es-ES"/>
        </w:rPr>
        <w:t>Otros procedimientos jurídicos</w:t>
      </w:r>
    </w:p>
    <w:p w14:paraId="04EA33E5" w14:textId="6F651D45" w:rsidR="006C6790" w:rsidRPr="00C86796" w:rsidRDefault="006C6790" w:rsidP="00DC24A1">
      <w:pPr>
        <w:pStyle w:val="Header"/>
        <w:keepNext/>
        <w:keepLines/>
        <w:jc w:val="center"/>
        <w:rPr>
          <w:rFonts w:ascii="Arial" w:hAnsi="Arial" w:cs="Arial"/>
          <w:noProof w:val="0"/>
          <w:sz w:val="20"/>
          <w:lang w:val="es-ES"/>
        </w:rPr>
      </w:pPr>
      <w:r w:rsidRPr="00C86796">
        <w:rPr>
          <w:rFonts w:ascii="Arial" w:hAnsi="Arial" w:cs="Arial"/>
          <w:noProof w:val="0"/>
          <w:sz w:val="20"/>
          <w:lang w:val="es-ES"/>
        </w:rPr>
        <w:t>(Reglamento, párrafo 5b)</w:t>
      </w:r>
      <w:r w:rsidR="00B674C0" w:rsidRPr="00C86796">
        <w:rPr>
          <w:rFonts w:ascii="Arial" w:hAnsi="Arial" w:cs="Arial"/>
          <w:noProof w:val="0"/>
          <w:sz w:val="20"/>
          <w:lang w:val="es-ES"/>
        </w:rPr>
        <w:t>6</w:t>
      </w:r>
      <w:r w:rsidRPr="00C86796">
        <w:rPr>
          <w:rFonts w:ascii="Arial" w:hAnsi="Arial" w:cs="Arial"/>
          <w:noProof w:val="0"/>
          <w:sz w:val="20"/>
          <w:lang w:val="es-ES"/>
        </w:rPr>
        <w:t>)</w:t>
      </w:r>
    </w:p>
    <w:p w14:paraId="27D59A48" w14:textId="77777777" w:rsidR="006C6790" w:rsidRPr="00C86796" w:rsidRDefault="006C6790" w:rsidP="00DC24A1">
      <w:pPr>
        <w:pStyle w:val="Header"/>
        <w:widowControl w:val="0"/>
        <w:rPr>
          <w:rFonts w:ascii="Arial" w:hAnsi="Arial" w:cs="Arial"/>
          <w:noProof w:val="0"/>
          <w:sz w:val="20"/>
          <w:lang w:val="es-ES"/>
        </w:rPr>
      </w:pPr>
    </w:p>
    <w:p w14:paraId="488C7793" w14:textId="153A0ACE" w:rsidR="006C6790" w:rsidRPr="00C86796" w:rsidRDefault="006C6790" w:rsidP="00DC24A1">
      <w:pPr>
        <w:pStyle w:val="Header"/>
        <w:widowControl w:val="0"/>
        <w:ind w:left="567" w:hanging="567"/>
        <w:rPr>
          <w:rFonts w:ascii="Arial" w:hAnsi="Arial" w:cs="Arial"/>
          <w:i/>
          <w:noProof w:val="0"/>
          <w:sz w:val="20"/>
          <w:lang w:val="es-ES"/>
        </w:rPr>
      </w:pPr>
      <w:r w:rsidRPr="00C86796">
        <w:rPr>
          <w:rFonts w:ascii="Arial" w:hAnsi="Arial" w:cs="Arial"/>
          <w:noProof w:val="0"/>
          <w:sz w:val="20"/>
          <w:lang w:val="es-ES"/>
        </w:rPr>
        <w:t>[</w:t>
      </w:r>
      <w:r w:rsidR="006534E2" w:rsidRPr="00C86796">
        <w:rPr>
          <w:rFonts w:ascii="Arial" w:hAnsi="Arial" w:cs="Arial"/>
          <w:noProof w:val="0"/>
          <w:sz w:val="20"/>
          <w:lang w:val="es-ES"/>
        </w:rPr>
        <w:t>8.</w:t>
      </w:r>
      <w:r w:rsidRPr="00C86796">
        <w:rPr>
          <w:rFonts w:ascii="Arial" w:hAnsi="Arial" w:cs="Arial"/>
          <w:noProof w:val="0"/>
          <w:sz w:val="20"/>
          <w:lang w:val="es-ES"/>
        </w:rPr>
        <w:t>]</w:t>
      </w:r>
      <w:r w:rsidRPr="00C86796">
        <w:rPr>
          <w:rFonts w:ascii="Arial" w:hAnsi="Arial" w:cs="Arial"/>
          <w:i/>
          <w:noProof w:val="0"/>
          <w:sz w:val="20"/>
          <w:lang w:val="es-ES"/>
        </w:rPr>
        <w:tab/>
      </w:r>
      <w:r w:rsidRPr="00C86796">
        <w:rPr>
          <w:rFonts w:ascii="Arial" w:hAnsi="Arial" w:cs="Arial"/>
          <w:iCs/>
          <w:noProof w:val="0"/>
          <w:color w:val="FF0000"/>
          <w:sz w:val="20"/>
          <w:lang w:val="es-ES"/>
        </w:rPr>
        <w:t xml:space="preserve">[En caso de que lo haya, indique cualquier otro procedimiento jurídico que se haya iniciado o terminado en relación con el nombre o los nombres de dominio objeto de la </w:t>
      </w:r>
      <w:r w:rsidR="000A55C2" w:rsidRPr="00C86796">
        <w:rPr>
          <w:rFonts w:ascii="Arial" w:hAnsi="Arial" w:cs="Arial"/>
          <w:iCs/>
          <w:noProof w:val="0"/>
          <w:color w:val="FF0000"/>
          <w:sz w:val="20"/>
          <w:lang w:val="es-ES"/>
        </w:rPr>
        <w:t>Demanda</w:t>
      </w:r>
      <w:r w:rsidRPr="00C86796">
        <w:rPr>
          <w:rFonts w:ascii="Arial" w:hAnsi="Arial" w:cs="Arial"/>
          <w:iCs/>
          <w:noProof w:val="0"/>
          <w:color w:val="FF0000"/>
          <w:sz w:val="20"/>
          <w:lang w:val="es-ES"/>
        </w:rPr>
        <w:t xml:space="preserve"> y exponga brevemente los asuntos objeto de dicho procedimiento</w:t>
      </w:r>
      <w:r w:rsidR="00947331" w:rsidRPr="00C86796">
        <w:rPr>
          <w:rFonts w:ascii="Arial" w:hAnsi="Arial" w:cs="Arial"/>
          <w:iCs/>
          <w:noProof w:val="0"/>
          <w:color w:val="FF0000"/>
          <w:sz w:val="20"/>
          <w:lang w:val="es-ES"/>
        </w:rPr>
        <w:t xml:space="preserve">. </w:t>
      </w:r>
      <w:r w:rsidR="006534E2" w:rsidRPr="00C86796">
        <w:rPr>
          <w:rFonts w:ascii="Arial" w:hAnsi="Arial" w:cs="Arial"/>
          <w:iCs/>
          <w:noProof w:val="0"/>
          <w:color w:val="FF0000"/>
          <w:sz w:val="20"/>
          <w:lang w:val="es-ES"/>
        </w:rPr>
        <w:t xml:space="preserve"> </w:t>
      </w:r>
      <w:r w:rsidR="00947331" w:rsidRPr="00C86796">
        <w:rPr>
          <w:rFonts w:ascii="Arial" w:hAnsi="Arial" w:cs="Arial"/>
          <w:b/>
          <w:bCs/>
          <w:iCs/>
          <w:noProof w:val="0"/>
          <w:color w:val="FF0000"/>
          <w:sz w:val="20"/>
          <w:lang w:val="es-ES"/>
        </w:rPr>
        <w:t xml:space="preserve">No revelar esta información puede ser tomado en cuenta por el grupo administrativo de expertos </w:t>
      </w:r>
      <w:r w:rsidR="006534E2" w:rsidRPr="00C86796">
        <w:rPr>
          <w:rFonts w:ascii="Arial" w:hAnsi="Arial" w:cs="Arial"/>
          <w:b/>
          <w:bCs/>
          <w:iCs/>
          <w:noProof w:val="0"/>
          <w:color w:val="FF0000"/>
          <w:sz w:val="20"/>
          <w:lang w:val="es-ES"/>
        </w:rPr>
        <w:t>designado</w:t>
      </w:r>
      <w:r w:rsidR="00947331" w:rsidRPr="00C86796">
        <w:rPr>
          <w:rFonts w:ascii="Arial" w:hAnsi="Arial" w:cs="Arial"/>
          <w:iCs/>
          <w:noProof w:val="0"/>
          <w:color w:val="FF0000"/>
          <w:sz w:val="20"/>
          <w:lang w:val="es-ES"/>
        </w:rPr>
        <w:t>.</w:t>
      </w:r>
      <w:r w:rsidRPr="00C86796">
        <w:rPr>
          <w:rFonts w:ascii="Arial" w:hAnsi="Arial" w:cs="Arial"/>
          <w:iCs/>
          <w:noProof w:val="0"/>
          <w:color w:val="FF0000"/>
          <w:sz w:val="20"/>
          <w:lang w:val="es-ES"/>
        </w:rPr>
        <w:t xml:space="preserve">]  </w:t>
      </w:r>
    </w:p>
    <w:p w14:paraId="4FD41DD0" w14:textId="77777777" w:rsidR="006C6790" w:rsidRPr="00C86796" w:rsidRDefault="006C6790" w:rsidP="00DC24A1">
      <w:pPr>
        <w:pStyle w:val="Heading4"/>
        <w:keepNext w:val="0"/>
        <w:widowControl w:val="0"/>
        <w:spacing w:after="0"/>
        <w:jc w:val="left"/>
        <w:rPr>
          <w:rFonts w:ascii="Arial" w:hAnsi="Arial" w:cs="Arial"/>
          <w:b w:val="0"/>
          <w:sz w:val="20"/>
          <w:lang w:val="es-ES"/>
        </w:rPr>
      </w:pPr>
    </w:p>
    <w:p w14:paraId="1788A57B" w14:textId="77777777" w:rsidR="006C6790" w:rsidRPr="00C86796" w:rsidRDefault="006C6790" w:rsidP="00DC24A1">
      <w:pPr>
        <w:keepNext/>
        <w:keepLines/>
        <w:rPr>
          <w:rFonts w:ascii="Arial" w:hAnsi="Arial" w:cs="Arial"/>
          <w:sz w:val="20"/>
          <w:lang w:val="es-ES_tradnl"/>
        </w:rPr>
      </w:pPr>
    </w:p>
    <w:p w14:paraId="70412F41" w14:textId="31FBF063" w:rsidR="006C6790" w:rsidRPr="00C86796" w:rsidRDefault="006C6790" w:rsidP="00DC24A1">
      <w:pPr>
        <w:pStyle w:val="Heading4"/>
        <w:keepLines/>
        <w:spacing w:after="0"/>
        <w:rPr>
          <w:rFonts w:ascii="Arial" w:hAnsi="Arial" w:cs="Arial"/>
          <w:sz w:val="20"/>
          <w:u w:val="single"/>
          <w:lang w:val="es-ES"/>
        </w:rPr>
      </w:pPr>
      <w:r w:rsidRPr="00C86796">
        <w:rPr>
          <w:rFonts w:ascii="Arial" w:hAnsi="Arial" w:cs="Arial"/>
          <w:sz w:val="20"/>
          <w:lang w:val="es-ES"/>
        </w:rPr>
        <w:t>VI</w:t>
      </w:r>
      <w:r w:rsidR="005A7AFC" w:rsidRPr="00C86796">
        <w:rPr>
          <w:rFonts w:ascii="Arial" w:hAnsi="Arial" w:cs="Arial"/>
          <w:sz w:val="20"/>
          <w:lang w:val="es-ES"/>
        </w:rPr>
        <w:t>I</w:t>
      </w:r>
      <w:r w:rsidRPr="00C86796">
        <w:rPr>
          <w:rFonts w:ascii="Arial" w:hAnsi="Arial" w:cs="Arial"/>
          <w:sz w:val="20"/>
          <w:lang w:val="es-ES"/>
        </w:rPr>
        <w:t>.</w:t>
      </w:r>
      <w:r w:rsidRPr="00C86796">
        <w:rPr>
          <w:rFonts w:ascii="Arial" w:hAnsi="Arial" w:cs="Arial"/>
          <w:b w:val="0"/>
          <w:sz w:val="20"/>
          <w:lang w:val="es-ES"/>
        </w:rPr>
        <w:t xml:space="preserve"> </w:t>
      </w:r>
      <w:r w:rsidRPr="00C86796">
        <w:rPr>
          <w:rFonts w:ascii="Arial" w:hAnsi="Arial" w:cs="Arial"/>
          <w:sz w:val="20"/>
          <w:u w:val="single"/>
          <w:lang w:val="es-ES"/>
        </w:rPr>
        <w:t>Comunicaciones</w:t>
      </w:r>
    </w:p>
    <w:p w14:paraId="0FBECD13" w14:textId="23283705" w:rsidR="006C6790" w:rsidRPr="00C86796" w:rsidRDefault="006C6790" w:rsidP="00DC24A1">
      <w:pPr>
        <w:pStyle w:val="Heading4"/>
        <w:keepLines/>
        <w:spacing w:after="0"/>
        <w:rPr>
          <w:rFonts w:ascii="Arial" w:hAnsi="Arial" w:cs="Arial"/>
          <w:b w:val="0"/>
          <w:sz w:val="20"/>
          <w:lang w:val="es-ES"/>
        </w:rPr>
      </w:pPr>
      <w:r w:rsidRPr="00C86796">
        <w:rPr>
          <w:rFonts w:ascii="Arial" w:hAnsi="Arial" w:cs="Arial"/>
          <w:b w:val="0"/>
          <w:sz w:val="20"/>
          <w:lang w:val="es-ES"/>
        </w:rPr>
        <w:t>(Reglamento, párrafos 2.b), 5b)</w:t>
      </w:r>
      <w:proofErr w:type="gramStart"/>
      <w:r w:rsidR="00B674C0" w:rsidRPr="00C86796">
        <w:rPr>
          <w:rFonts w:ascii="Arial" w:hAnsi="Arial" w:cs="Arial"/>
          <w:b w:val="0"/>
          <w:sz w:val="20"/>
          <w:lang w:val="es-ES"/>
        </w:rPr>
        <w:t>7</w:t>
      </w:r>
      <w:r w:rsidRPr="00C86796">
        <w:rPr>
          <w:rFonts w:ascii="Arial" w:hAnsi="Arial" w:cs="Arial"/>
          <w:b w:val="0"/>
          <w:sz w:val="20"/>
          <w:lang w:val="es-ES"/>
        </w:rPr>
        <w:t>;  Reglamento</w:t>
      </w:r>
      <w:proofErr w:type="gramEnd"/>
      <w:r w:rsidRPr="00C86796">
        <w:rPr>
          <w:rFonts w:ascii="Arial" w:hAnsi="Arial" w:cs="Arial"/>
          <w:b w:val="0"/>
          <w:sz w:val="20"/>
          <w:lang w:val="es-ES"/>
        </w:rPr>
        <w:t xml:space="preserve"> Adicional, párrafo 3)</w:t>
      </w:r>
    </w:p>
    <w:p w14:paraId="25CDFA24" w14:textId="77777777" w:rsidR="006C6790" w:rsidRPr="00C86796" w:rsidRDefault="006C6790" w:rsidP="00DC24A1">
      <w:pPr>
        <w:widowControl w:val="0"/>
        <w:rPr>
          <w:rFonts w:ascii="Arial" w:hAnsi="Arial" w:cs="Arial"/>
          <w:noProof w:val="0"/>
          <w:sz w:val="20"/>
          <w:lang w:val="es-ES"/>
        </w:rPr>
      </w:pPr>
    </w:p>
    <w:p w14:paraId="69AC576F" w14:textId="11AF168B" w:rsidR="006C6790" w:rsidRPr="00C86796" w:rsidRDefault="006C6790" w:rsidP="00DC24A1">
      <w:pPr>
        <w:widowControl w:val="0"/>
        <w:ind w:left="567" w:hanging="567"/>
        <w:rPr>
          <w:rFonts w:ascii="Arial" w:hAnsi="Arial" w:cs="Arial"/>
          <w:noProof w:val="0"/>
          <w:sz w:val="20"/>
          <w:lang w:val="es-ES"/>
        </w:rPr>
      </w:pPr>
      <w:r w:rsidRPr="00C86796">
        <w:rPr>
          <w:rFonts w:ascii="Arial" w:hAnsi="Arial" w:cs="Arial"/>
          <w:noProof w:val="0"/>
          <w:sz w:val="20"/>
          <w:lang w:val="es-ES"/>
        </w:rPr>
        <w:t>[</w:t>
      </w:r>
      <w:r w:rsidR="006534E2" w:rsidRPr="00C86796">
        <w:rPr>
          <w:rFonts w:ascii="Arial" w:hAnsi="Arial" w:cs="Arial"/>
          <w:noProof w:val="0"/>
          <w:sz w:val="20"/>
          <w:lang w:val="es-ES"/>
        </w:rPr>
        <w:t>9</w:t>
      </w:r>
      <w:r w:rsidRPr="00C86796">
        <w:rPr>
          <w:rFonts w:ascii="Arial" w:hAnsi="Arial" w:cs="Arial"/>
          <w:noProof w:val="0"/>
          <w:sz w:val="20"/>
          <w:lang w:val="es-ES"/>
        </w:rPr>
        <w:t>.]</w:t>
      </w:r>
      <w:r w:rsidRPr="00C86796">
        <w:rPr>
          <w:rFonts w:ascii="Arial" w:hAnsi="Arial" w:cs="Arial"/>
          <w:noProof w:val="0"/>
          <w:sz w:val="20"/>
          <w:lang w:val="es-ES"/>
        </w:rPr>
        <w:tab/>
        <w:t xml:space="preserve">Se ha enviado o transmitido al </w:t>
      </w:r>
      <w:r w:rsidR="000A55C2" w:rsidRPr="00C86796">
        <w:rPr>
          <w:rFonts w:ascii="Arial" w:hAnsi="Arial" w:cs="Arial"/>
          <w:noProof w:val="0"/>
          <w:sz w:val="20"/>
          <w:lang w:val="es-ES"/>
        </w:rPr>
        <w:t>Demanda</w:t>
      </w:r>
      <w:r w:rsidRPr="00C86796">
        <w:rPr>
          <w:rFonts w:ascii="Arial" w:hAnsi="Arial" w:cs="Arial"/>
          <w:noProof w:val="0"/>
          <w:sz w:val="20"/>
          <w:lang w:val="es-ES"/>
        </w:rPr>
        <w:t xml:space="preserve">nte una copia del presente </w:t>
      </w:r>
      <w:r w:rsidR="006534E2" w:rsidRPr="00C86796">
        <w:rPr>
          <w:rFonts w:ascii="Arial" w:hAnsi="Arial" w:cs="Arial"/>
          <w:noProof w:val="0"/>
          <w:sz w:val="20"/>
          <w:lang w:val="es-ES"/>
        </w:rPr>
        <w:t>E</w:t>
      </w:r>
      <w:r w:rsidRPr="00C86796">
        <w:rPr>
          <w:rFonts w:ascii="Arial" w:hAnsi="Arial" w:cs="Arial"/>
          <w:noProof w:val="0"/>
          <w:sz w:val="20"/>
          <w:lang w:val="es-ES"/>
        </w:rPr>
        <w:t xml:space="preserve">scrito de contestación el </w:t>
      </w:r>
      <w:r w:rsidRPr="00C86796">
        <w:rPr>
          <w:rFonts w:ascii="Arial" w:hAnsi="Arial" w:cs="Arial"/>
          <w:iCs/>
          <w:noProof w:val="0"/>
          <w:color w:val="FF0000"/>
          <w:sz w:val="20"/>
          <w:lang w:val="es-ES"/>
        </w:rPr>
        <w:t>[fecha]</w:t>
      </w:r>
      <w:r w:rsidRPr="00C86796">
        <w:rPr>
          <w:rFonts w:ascii="Arial" w:hAnsi="Arial" w:cs="Arial"/>
          <w:noProof w:val="0"/>
          <w:color w:val="FF0000"/>
          <w:sz w:val="20"/>
          <w:lang w:val="es-ES"/>
        </w:rPr>
        <w:t xml:space="preserve"> </w:t>
      </w:r>
      <w:r w:rsidR="006534E2" w:rsidRPr="00C86796">
        <w:rPr>
          <w:rFonts w:ascii="Arial" w:hAnsi="Arial" w:cs="Arial"/>
          <w:noProof w:val="0"/>
          <w:sz w:val="20"/>
          <w:lang w:val="es-ES"/>
        </w:rPr>
        <w:t>en forma electrónica.</w:t>
      </w:r>
    </w:p>
    <w:p w14:paraId="35C9255D" w14:textId="77777777" w:rsidR="00DA6C08" w:rsidRPr="00C86796" w:rsidRDefault="00DA6C08" w:rsidP="00DC24A1">
      <w:pPr>
        <w:widowControl w:val="0"/>
        <w:ind w:left="567" w:hanging="567"/>
        <w:rPr>
          <w:rFonts w:ascii="Arial" w:hAnsi="Arial" w:cs="Arial"/>
          <w:noProof w:val="0"/>
          <w:sz w:val="20"/>
          <w:lang w:val="es-ES"/>
        </w:rPr>
      </w:pPr>
    </w:p>
    <w:p w14:paraId="13A32015" w14:textId="48AF8573" w:rsidR="006C6790" w:rsidRPr="00C86796" w:rsidRDefault="006C6790" w:rsidP="00DC24A1">
      <w:pPr>
        <w:widowControl w:val="0"/>
        <w:ind w:left="567" w:hanging="567"/>
        <w:rPr>
          <w:rFonts w:ascii="Arial" w:hAnsi="Arial" w:cs="Arial"/>
          <w:noProof w:val="0"/>
          <w:sz w:val="20"/>
          <w:lang w:val="es-ES"/>
        </w:rPr>
      </w:pPr>
      <w:r w:rsidRPr="00C86796">
        <w:rPr>
          <w:rFonts w:ascii="Arial" w:hAnsi="Arial" w:cs="Arial"/>
          <w:noProof w:val="0"/>
          <w:sz w:val="20"/>
          <w:lang w:val="es-ES"/>
        </w:rPr>
        <w:t>[</w:t>
      </w:r>
      <w:r w:rsidR="006534E2" w:rsidRPr="00C86796">
        <w:rPr>
          <w:rFonts w:ascii="Arial" w:hAnsi="Arial" w:cs="Arial"/>
          <w:noProof w:val="0"/>
          <w:sz w:val="20"/>
          <w:lang w:val="es-ES"/>
        </w:rPr>
        <w:t>10</w:t>
      </w:r>
      <w:r w:rsidRPr="00C86796">
        <w:rPr>
          <w:rFonts w:ascii="Arial" w:hAnsi="Arial" w:cs="Arial"/>
          <w:noProof w:val="0"/>
          <w:sz w:val="20"/>
          <w:lang w:val="es-ES"/>
        </w:rPr>
        <w:t>.]</w:t>
      </w:r>
      <w:r w:rsidRPr="00C86796">
        <w:rPr>
          <w:rFonts w:ascii="Arial" w:hAnsi="Arial" w:cs="Arial"/>
          <w:noProof w:val="0"/>
          <w:sz w:val="20"/>
          <w:lang w:val="es-ES"/>
        </w:rPr>
        <w:tab/>
        <w:t xml:space="preserve">Se ha presentado este </w:t>
      </w:r>
      <w:r w:rsidR="006534E2" w:rsidRPr="00C86796">
        <w:rPr>
          <w:rFonts w:ascii="Arial" w:hAnsi="Arial" w:cs="Arial"/>
          <w:noProof w:val="0"/>
          <w:sz w:val="20"/>
          <w:lang w:val="es-ES"/>
        </w:rPr>
        <w:t xml:space="preserve">Escrito </w:t>
      </w:r>
      <w:r w:rsidRPr="00C86796">
        <w:rPr>
          <w:rFonts w:ascii="Arial" w:hAnsi="Arial" w:cs="Arial"/>
          <w:noProof w:val="0"/>
          <w:sz w:val="20"/>
          <w:lang w:val="es-ES"/>
        </w:rPr>
        <w:t>de contestación</w:t>
      </w:r>
      <w:r w:rsidR="006534E2" w:rsidRPr="00C86796">
        <w:rPr>
          <w:rFonts w:ascii="Arial" w:hAnsi="Arial" w:cs="Arial"/>
          <w:noProof w:val="0"/>
          <w:sz w:val="20"/>
          <w:lang w:val="es-ES"/>
        </w:rPr>
        <w:t>, incluido cualquier anexo,</w:t>
      </w:r>
      <w:r w:rsidRPr="00C86796">
        <w:rPr>
          <w:rFonts w:ascii="Arial" w:hAnsi="Arial" w:cs="Arial"/>
          <w:noProof w:val="0"/>
          <w:sz w:val="20"/>
          <w:lang w:val="es-ES"/>
        </w:rPr>
        <w:t xml:space="preserve"> al Centro en forma electrónica.</w:t>
      </w:r>
    </w:p>
    <w:p w14:paraId="74128889" w14:textId="77777777" w:rsidR="006C6790" w:rsidRPr="00C86796" w:rsidRDefault="006C6790" w:rsidP="00DC24A1">
      <w:pPr>
        <w:widowControl w:val="0"/>
        <w:rPr>
          <w:rFonts w:ascii="Arial" w:hAnsi="Arial" w:cs="Arial"/>
          <w:noProof w:val="0"/>
          <w:sz w:val="20"/>
          <w:lang w:val="es-ES"/>
        </w:rPr>
      </w:pPr>
    </w:p>
    <w:p w14:paraId="060CF7D8" w14:textId="58FC6E22" w:rsidR="006C6790" w:rsidRPr="00C86796" w:rsidRDefault="009D4059" w:rsidP="00DC24A1">
      <w:pPr>
        <w:pStyle w:val="Header"/>
        <w:widowControl w:val="0"/>
        <w:rPr>
          <w:rFonts w:ascii="Arial" w:hAnsi="Arial" w:cs="Arial"/>
          <w:noProof w:val="0"/>
          <w:sz w:val="20"/>
          <w:lang w:val="es-ES"/>
        </w:rPr>
      </w:pPr>
      <w:r w:rsidRPr="00C86796">
        <w:rPr>
          <w:rFonts w:ascii="Arial" w:hAnsi="Arial" w:cs="Arial"/>
          <w:sz w:val="20"/>
          <w:lang w:val="es-ES_tradnl"/>
        </w:rPr>
        <w:br w:type="page"/>
      </w:r>
    </w:p>
    <w:p w14:paraId="3A8CC78D" w14:textId="40DB23DF" w:rsidR="006C6790" w:rsidRPr="00C86796" w:rsidRDefault="006C6790" w:rsidP="00DC24A1">
      <w:pPr>
        <w:pStyle w:val="Heading4"/>
        <w:keepNext w:val="0"/>
        <w:widowControl w:val="0"/>
        <w:spacing w:after="0"/>
        <w:rPr>
          <w:rFonts w:ascii="Arial" w:hAnsi="Arial" w:cs="Arial"/>
          <w:b w:val="0"/>
          <w:sz w:val="20"/>
          <w:lang w:val="es-ES"/>
        </w:rPr>
      </w:pPr>
      <w:r w:rsidRPr="00C86796">
        <w:rPr>
          <w:rFonts w:ascii="Arial" w:hAnsi="Arial" w:cs="Arial"/>
          <w:sz w:val="20"/>
          <w:lang w:val="es-ES"/>
        </w:rPr>
        <w:lastRenderedPageBreak/>
        <w:t>VII</w:t>
      </w:r>
      <w:r w:rsidR="005A7AFC" w:rsidRPr="00C86796">
        <w:rPr>
          <w:rFonts w:ascii="Arial" w:hAnsi="Arial" w:cs="Arial"/>
          <w:sz w:val="20"/>
          <w:lang w:val="es-ES"/>
        </w:rPr>
        <w:t>I</w:t>
      </w:r>
      <w:r w:rsidRPr="00C86796">
        <w:rPr>
          <w:rFonts w:ascii="Arial" w:hAnsi="Arial" w:cs="Arial"/>
          <w:sz w:val="20"/>
          <w:lang w:val="es-ES"/>
        </w:rPr>
        <w:t xml:space="preserve">. </w:t>
      </w:r>
      <w:r w:rsidRPr="00C86796">
        <w:rPr>
          <w:rFonts w:ascii="Arial" w:hAnsi="Arial" w:cs="Arial"/>
          <w:sz w:val="20"/>
          <w:u w:val="single"/>
          <w:lang w:val="es-ES"/>
        </w:rPr>
        <w:t>Pago</w:t>
      </w:r>
    </w:p>
    <w:p w14:paraId="45D03AE6" w14:textId="4E8B31B1" w:rsidR="006C6790" w:rsidRPr="00C86796" w:rsidRDefault="006C6790" w:rsidP="00DC24A1">
      <w:pPr>
        <w:widowControl w:val="0"/>
        <w:jc w:val="center"/>
        <w:rPr>
          <w:rFonts w:ascii="Arial" w:hAnsi="Arial" w:cs="Arial"/>
          <w:noProof w:val="0"/>
          <w:sz w:val="20"/>
          <w:lang w:val="es-ES"/>
        </w:rPr>
      </w:pPr>
      <w:r w:rsidRPr="00C86796">
        <w:rPr>
          <w:rFonts w:ascii="Arial" w:hAnsi="Arial" w:cs="Arial"/>
          <w:noProof w:val="0"/>
          <w:sz w:val="20"/>
          <w:lang w:val="es-ES"/>
        </w:rPr>
        <w:t>(Reglamento, párrafo 5.c), Reglamento Adicional, Anexo D)</w:t>
      </w:r>
    </w:p>
    <w:p w14:paraId="607058C1" w14:textId="77777777" w:rsidR="006C6790" w:rsidRPr="00C86796" w:rsidRDefault="006C6790" w:rsidP="00DC24A1">
      <w:pPr>
        <w:widowControl w:val="0"/>
        <w:rPr>
          <w:rFonts w:ascii="Arial" w:hAnsi="Arial" w:cs="Arial"/>
          <w:i/>
          <w:noProof w:val="0"/>
          <w:sz w:val="20"/>
          <w:lang w:val="es-ES"/>
        </w:rPr>
      </w:pPr>
    </w:p>
    <w:p w14:paraId="4233049A" w14:textId="63E05868" w:rsidR="005B417F" w:rsidRPr="00C86796" w:rsidRDefault="006C6790" w:rsidP="00DC24A1">
      <w:pPr>
        <w:widowControl w:val="0"/>
        <w:autoSpaceDE w:val="0"/>
        <w:autoSpaceDN w:val="0"/>
        <w:adjustRightInd w:val="0"/>
        <w:ind w:left="567" w:hanging="567"/>
        <w:rPr>
          <w:rFonts w:ascii="Arial" w:hAnsi="Arial" w:cs="Arial"/>
          <w:i/>
          <w:sz w:val="20"/>
          <w:lang w:val="es-ES"/>
        </w:rPr>
      </w:pPr>
      <w:r w:rsidRPr="00C86796">
        <w:rPr>
          <w:rFonts w:ascii="Arial" w:hAnsi="Arial" w:cs="Arial"/>
          <w:iCs/>
          <w:sz w:val="20"/>
          <w:lang w:val="es-ES_tradnl"/>
        </w:rPr>
        <w:t>[</w:t>
      </w:r>
      <w:r w:rsidR="006534E2" w:rsidRPr="00C86796">
        <w:rPr>
          <w:rFonts w:ascii="Arial" w:hAnsi="Arial" w:cs="Arial"/>
          <w:iCs/>
          <w:sz w:val="20"/>
          <w:lang w:val="es-ES_tradnl"/>
        </w:rPr>
        <w:t>11.</w:t>
      </w:r>
      <w:r w:rsidRPr="00C86796">
        <w:rPr>
          <w:rFonts w:ascii="Arial" w:hAnsi="Arial" w:cs="Arial"/>
          <w:iCs/>
          <w:sz w:val="20"/>
          <w:lang w:val="es-ES_tradnl"/>
        </w:rPr>
        <w:t>]</w:t>
      </w:r>
      <w:r w:rsidRPr="00C86796">
        <w:rPr>
          <w:rFonts w:ascii="Arial" w:hAnsi="Arial" w:cs="Arial"/>
          <w:i/>
          <w:sz w:val="20"/>
          <w:lang w:val="es-ES_tradnl"/>
        </w:rPr>
        <w:tab/>
      </w:r>
      <w:r w:rsidRPr="00C86796">
        <w:rPr>
          <w:rFonts w:ascii="Arial" w:hAnsi="Arial" w:cs="Arial"/>
          <w:sz w:val="20"/>
          <w:lang w:val="es-ES"/>
        </w:rPr>
        <w:t xml:space="preserve"> </w:t>
      </w:r>
      <w:r w:rsidRPr="00C86796">
        <w:rPr>
          <w:rFonts w:ascii="Arial" w:hAnsi="Arial" w:cs="Arial"/>
          <w:iCs/>
          <w:color w:val="FF0000"/>
          <w:sz w:val="20"/>
          <w:lang w:val="es-ES"/>
        </w:rPr>
        <w:t xml:space="preserve">[Si es pertinente, declare: “Habida cuenta de que el </w:t>
      </w:r>
      <w:r w:rsidR="000A55C2" w:rsidRPr="00C86796">
        <w:rPr>
          <w:rFonts w:ascii="Arial" w:hAnsi="Arial" w:cs="Arial"/>
          <w:iCs/>
          <w:color w:val="FF0000"/>
          <w:sz w:val="20"/>
          <w:lang w:val="es-ES"/>
        </w:rPr>
        <w:t>Demanda</w:t>
      </w:r>
      <w:r w:rsidRPr="00C86796">
        <w:rPr>
          <w:rFonts w:ascii="Arial" w:hAnsi="Arial" w:cs="Arial"/>
          <w:iCs/>
          <w:color w:val="FF0000"/>
          <w:sz w:val="20"/>
          <w:lang w:val="es-ES"/>
        </w:rPr>
        <w:t xml:space="preserve">nte ha optado por un grupo de expertos compuesto por un único miembro y el </w:t>
      </w:r>
      <w:r w:rsidR="000A55C2" w:rsidRPr="00C86796">
        <w:rPr>
          <w:rFonts w:ascii="Arial" w:hAnsi="Arial" w:cs="Arial"/>
          <w:iCs/>
          <w:color w:val="FF0000"/>
          <w:sz w:val="20"/>
          <w:lang w:val="es-ES"/>
        </w:rPr>
        <w:t>Demanda</w:t>
      </w:r>
      <w:r w:rsidRPr="00C86796">
        <w:rPr>
          <w:rFonts w:ascii="Arial" w:hAnsi="Arial" w:cs="Arial"/>
          <w:iCs/>
          <w:color w:val="FF0000"/>
          <w:sz w:val="20"/>
          <w:lang w:val="es-ES"/>
        </w:rPr>
        <w:t xml:space="preserve">do ha optado por un grupo de expertos compuesto por tres miembros, el </w:t>
      </w:r>
      <w:r w:rsidR="000A55C2" w:rsidRPr="00C86796">
        <w:rPr>
          <w:rFonts w:ascii="Arial" w:hAnsi="Arial" w:cs="Arial"/>
          <w:iCs/>
          <w:color w:val="FF0000"/>
          <w:sz w:val="20"/>
          <w:lang w:val="es-ES"/>
        </w:rPr>
        <w:t>Demanda</w:t>
      </w:r>
      <w:r w:rsidRPr="00C86796">
        <w:rPr>
          <w:rFonts w:ascii="Arial" w:hAnsi="Arial" w:cs="Arial"/>
          <w:iCs/>
          <w:color w:val="FF0000"/>
          <w:sz w:val="20"/>
          <w:lang w:val="es-ES"/>
        </w:rPr>
        <w:t>do remite por la presente el pago de (importe) dólares de los Estados Unidos mediante (forma de pago)</w:t>
      </w:r>
      <w:r w:rsidR="006534E2" w:rsidRPr="00C86796">
        <w:rPr>
          <w:rFonts w:ascii="Arial" w:hAnsi="Arial" w:cs="Arial"/>
          <w:iCs/>
          <w:color w:val="FF0000"/>
          <w:sz w:val="20"/>
          <w:lang w:val="es-ES"/>
        </w:rPr>
        <w:t>.</w:t>
      </w:r>
      <w:r w:rsidRPr="00C86796">
        <w:rPr>
          <w:rFonts w:ascii="Arial" w:hAnsi="Arial" w:cs="Arial"/>
          <w:iCs/>
          <w:color w:val="FF0000"/>
          <w:sz w:val="20"/>
          <w:lang w:val="es-ES"/>
        </w:rPr>
        <w:t>]</w:t>
      </w:r>
      <w:r w:rsidR="00AB44FF" w:rsidRPr="00C86796">
        <w:rPr>
          <w:rFonts w:ascii="Arial" w:hAnsi="Arial" w:cs="Arial"/>
          <w:i/>
          <w:color w:val="FF0000"/>
          <w:sz w:val="20"/>
          <w:lang w:val="es-ES"/>
        </w:rPr>
        <w:t xml:space="preserve">  </w:t>
      </w:r>
    </w:p>
    <w:p w14:paraId="75569168" w14:textId="77777777" w:rsidR="005B417F" w:rsidRPr="00C86796" w:rsidRDefault="005B417F" w:rsidP="00DC24A1">
      <w:pPr>
        <w:widowControl w:val="0"/>
        <w:autoSpaceDE w:val="0"/>
        <w:autoSpaceDN w:val="0"/>
        <w:adjustRightInd w:val="0"/>
        <w:ind w:left="567" w:hanging="567"/>
        <w:rPr>
          <w:rFonts w:ascii="Arial" w:hAnsi="Arial" w:cs="Arial"/>
          <w:i/>
          <w:sz w:val="20"/>
          <w:lang w:val="es-ES"/>
        </w:rPr>
      </w:pPr>
    </w:p>
    <w:p w14:paraId="54743DFB" w14:textId="328ECE0F" w:rsidR="006534E2" w:rsidRPr="00C86796" w:rsidRDefault="006534E2" w:rsidP="00DC24A1">
      <w:pPr>
        <w:widowControl w:val="0"/>
        <w:autoSpaceDE w:val="0"/>
        <w:autoSpaceDN w:val="0"/>
        <w:adjustRightInd w:val="0"/>
        <w:ind w:left="567"/>
        <w:rPr>
          <w:rFonts w:ascii="Arial" w:hAnsi="Arial" w:cs="Arial"/>
          <w:iCs/>
          <w:noProof w:val="0"/>
          <w:color w:val="FF0000"/>
          <w:sz w:val="20"/>
          <w:lang w:val="es-ES_tradnl"/>
        </w:rPr>
      </w:pPr>
      <w:r w:rsidRPr="00C86796">
        <w:rPr>
          <w:rFonts w:ascii="Arial" w:hAnsi="Arial" w:cs="Arial"/>
          <w:iCs/>
          <w:color w:val="FF0000"/>
          <w:sz w:val="20"/>
          <w:lang w:val="es-ES"/>
        </w:rPr>
        <w:t>[</w:t>
      </w:r>
      <w:r w:rsidRPr="00C86796">
        <w:rPr>
          <w:rFonts w:ascii="Arial" w:hAnsi="Arial" w:cs="Arial"/>
          <w:iCs/>
          <w:noProof w:val="0"/>
          <w:color w:val="FF0000"/>
          <w:sz w:val="20"/>
          <w:lang w:val="es-ES_tradnl"/>
        </w:rPr>
        <w:t xml:space="preserve">El pago se debe realizar a través del siguiente enlace: </w:t>
      </w:r>
      <w:hyperlink r:id="rId9" w:history="1">
        <w:r w:rsidRPr="00C86796">
          <w:rPr>
            <w:rStyle w:val="Hyperlink"/>
            <w:rFonts w:ascii="Arial" w:hAnsi="Arial" w:cs="Arial"/>
            <w:iCs/>
            <w:noProof w:val="0"/>
            <w:sz w:val="20"/>
            <w:lang w:val="es-ES_tradnl"/>
          </w:rPr>
          <w:t>https://www3.wipo.int/amc-payment/</w:t>
        </w:r>
      </w:hyperlink>
      <w:r w:rsidRPr="00C86796">
        <w:rPr>
          <w:rFonts w:ascii="Arial" w:hAnsi="Arial" w:cs="Arial"/>
          <w:iCs/>
          <w:noProof w:val="0"/>
          <w:color w:val="FF0000"/>
          <w:sz w:val="20"/>
          <w:lang w:val="es-ES_tradnl"/>
        </w:rPr>
        <w:t xml:space="preserve">.  El Baremo de tasas aplicable puede ser consultado en: </w:t>
      </w:r>
      <w:hyperlink r:id="rId10" w:history="1">
        <w:r w:rsidRPr="00C86796">
          <w:rPr>
            <w:rStyle w:val="Hyperlink"/>
            <w:rFonts w:ascii="Arial" w:hAnsi="Arial" w:cs="Arial"/>
            <w:iCs/>
            <w:noProof w:val="0"/>
            <w:sz w:val="20"/>
            <w:lang w:val="es-ES_tradnl"/>
          </w:rPr>
          <w:t>https://www.wipo.int/amc/es/domains/fees/</w:t>
        </w:r>
      </w:hyperlink>
      <w:r w:rsidRPr="00C86796">
        <w:rPr>
          <w:rFonts w:ascii="Arial" w:hAnsi="Arial" w:cs="Arial"/>
          <w:iCs/>
          <w:noProof w:val="0"/>
          <w:color w:val="FF0000"/>
          <w:sz w:val="20"/>
          <w:lang w:val="es-ES_tradnl"/>
        </w:rPr>
        <w:t xml:space="preserve"> (para consultas o dificultades relacionadas con el pago puede enviar un correo electrónico a arbiter.mail@wipo.int).] </w:t>
      </w:r>
    </w:p>
    <w:p w14:paraId="7DC06BB2" w14:textId="77777777" w:rsidR="006C6790" w:rsidRPr="00C86796" w:rsidRDefault="006C6790" w:rsidP="00DC24A1">
      <w:pPr>
        <w:widowControl w:val="0"/>
        <w:rPr>
          <w:rFonts w:ascii="Arial" w:hAnsi="Arial" w:cs="Arial"/>
          <w:noProof w:val="0"/>
          <w:sz w:val="20"/>
          <w:lang w:val="es-ES"/>
        </w:rPr>
      </w:pPr>
    </w:p>
    <w:p w14:paraId="59F097C7" w14:textId="6BEDD5AB" w:rsidR="006C6790" w:rsidRPr="00C86796" w:rsidRDefault="006C6790" w:rsidP="00DC24A1">
      <w:pPr>
        <w:widowControl w:val="0"/>
        <w:rPr>
          <w:rFonts w:ascii="Arial" w:hAnsi="Arial" w:cs="Arial"/>
          <w:noProof w:val="0"/>
          <w:sz w:val="20"/>
          <w:lang w:val="es-ES"/>
        </w:rPr>
      </w:pPr>
    </w:p>
    <w:p w14:paraId="7DFBA0E7" w14:textId="43586D7D" w:rsidR="006C6790" w:rsidRPr="00C86796" w:rsidRDefault="006C6790" w:rsidP="00DC24A1">
      <w:pPr>
        <w:pStyle w:val="Heading4"/>
        <w:keepNext w:val="0"/>
        <w:widowControl w:val="0"/>
        <w:spacing w:after="0"/>
        <w:rPr>
          <w:rFonts w:ascii="Arial" w:hAnsi="Arial" w:cs="Arial"/>
          <w:b w:val="0"/>
          <w:sz w:val="20"/>
          <w:lang w:val="es-ES"/>
        </w:rPr>
      </w:pPr>
      <w:r w:rsidRPr="00C86796">
        <w:rPr>
          <w:rFonts w:ascii="Arial" w:hAnsi="Arial" w:cs="Arial"/>
          <w:sz w:val="20"/>
          <w:lang w:val="es-ES"/>
        </w:rPr>
        <w:t>I</w:t>
      </w:r>
      <w:r w:rsidR="005A7AFC" w:rsidRPr="00C86796">
        <w:rPr>
          <w:rFonts w:ascii="Arial" w:hAnsi="Arial" w:cs="Arial"/>
          <w:sz w:val="20"/>
          <w:lang w:val="es-ES"/>
        </w:rPr>
        <w:t>X</w:t>
      </w:r>
      <w:r w:rsidRPr="00C86796">
        <w:rPr>
          <w:rFonts w:ascii="Arial" w:hAnsi="Arial" w:cs="Arial"/>
          <w:sz w:val="20"/>
          <w:lang w:val="es-ES"/>
        </w:rPr>
        <w:t xml:space="preserve">. </w:t>
      </w:r>
      <w:r w:rsidRPr="00C86796">
        <w:rPr>
          <w:rFonts w:ascii="Arial" w:hAnsi="Arial" w:cs="Arial"/>
          <w:sz w:val="20"/>
          <w:u w:val="single"/>
          <w:lang w:val="es-ES"/>
        </w:rPr>
        <w:t>Certificación</w:t>
      </w:r>
    </w:p>
    <w:p w14:paraId="3958C889" w14:textId="786ACB26" w:rsidR="006C6790" w:rsidRPr="00C86796" w:rsidRDefault="006C6790" w:rsidP="00DC24A1">
      <w:pPr>
        <w:pStyle w:val="Heading4"/>
        <w:keepNext w:val="0"/>
        <w:widowControl w:val="0"/>
        <w:spacing w:after="0"/>
        <w:rPr>
          <w:rFonts w:ascii="Arial" w:hAnsi="Arial" w:cs="Arial"/>
          <w:b w:val="0"/>
          <w:sz w:val="20"/>
          <w:lang w:val="es-ES"/>
        </w:rPr>
      </w:pPr>
      <w:r w:rsidRPr="00C86796">
        <w:rPr>
          <w:rFonts w:ascii="Arial" w:hAnsi="Arial" w:cs="Arial"/>
          <w:b w:val="0"/>
          <w:sz w:val="20"/>
          <w:lang w:val="es-ES"/>
        </w:rPr>
        <w:t>(Reglamento, párrafo 5.b)</w:t>
      </w:r>
      <w:r w:rsidR="007710B4" w:rsidRPr="00C86796">
        <w:rPr>
          <w:rFonts w:ascii="Arial" w:hAnsi="Arial" w:cs="Arial"/>
          <w:b w:val="0"/>
          <w:sz w:val="20"/>
          <w:lang w:val="es-ES"/>
        </w:rPr>
        <w:t>8</w:t>
      </w:r>
      <w:r w:rsidRPr="00C86796">
        <w:rPr>
          <w:rFonts w:ascii="Arial" w:hAnsi="Arial" w:cs="Arial"/>
          <w:b w:val="0"/>
          <w:sz w:val="20"/>
          <w:lang w:val="es-ES"/>
        </w:rPr>
        <w:t>, Reglamento Adicional párrafo 12)</w:t>
      </w:r>
    </w:p>
    <w:p w14:paraId="1E120B1C" w14:textId="77777777" w:rsidR="006C6790" w:rsidRPr="00C86796" w:rsidRDefault="006C6790" w:rsidP="00DC24A1">
      <w:pPr>
        <w:widowControl w:val="0"/>
        <w:rPr>
          <w:rFonts w:ascii="Arial" w:hAnsi="Arial" w:cs="Arial"/>
          <w:noProof w:val="0"/>
          <w:sz w:val="20"/>
          <w:lang w:val="es-ES"/>
        </w:rPr>
      </w:pPr>
    </w:p>
    <w:p w14:paraId="3540F4C2" w14:textId="6C83C635" w:rsidR="006C6790" w:rsidRDefault="006C6790" w:rsidP="00DC24A1">
      <w:pPr>
        <w:pStyle w:val="BodyTextIndent2"/>
        <w:widowControl w:val="0"/>
        <w:spacing w:line="240" w:lineRule="auto"/>
        <w:rPr>
          <w:rFonts w:ascii="Arial" w:hAnsi="Arial" w:cs="Arial"/>
          <w:sz w:val="20"/>
        </w:rPr>
      </w:pPr>
      <w:r w:rsidRPr="00C86796">
        <w:rPr>
          <w:rFonts w:ascii="Arial" w:hAnsi="Arial" w:cs="Arial"/>
          <w:sz w:val="20"/>
        </w:rPr>
        <w:t>[</w:t>
      </w:r>
      <w:r w:rsidR="006534E2" w:rsidRPr="00C86796">
        <w:rPr>
          <w:rFonts w:ascii="Arial" w:hAnsi="Arial" w:cs="Arial"/>
          <w:sz w:val="20"/>
        </w:rPr>
        <w:t>12</w:t>
      </w:r>
      <w:r w:rsidR="00787E52" w:rsidRPr="00C86796">
        <w:rPr>
          <w:rFonts w:ascii="Arial" w:hAnsi="Arial" w:cs="Arial"/>
          <w:sz w:val="20"/>
        </w:rPr>
        <w:t>.</w:t>
      </w:r>
      <w:r w:rsidRPr="00C86796">
        <w:rPr>
          <w:rFonts w:ascii="Arial" w:hAnsi="Arial" w:cs="Arial"/>
          <w:sz w:val="20"/>
        </w:rPr>
        <w:t>]</w:t>
      </w:r>
      <w:r w:rsidRPr="00C86796">
        <w:rPr>
          <w:rFonts w:ascii="Arial" w:hAnsi="Arial" w:cs="Arial"/>
          <w:sz w:val="20"/>
        </w:rPr>
        <w:tab/>
        <w:t xml:space="preserve">El </w:t>
      </w:r>
      <w:r w:rsidR="000A55C2" w:rsidRPr="00C86796">
        <w:rPr>
          <w:rFonts w:ascii="Arial" w:hAnsi="Arial" w:cs="Arial"/>
          <w:sz w:val="20"/>
        </w:rPr>
        <w:t>Demanda</w:t>
      </w:r>
      <w:r w:rsidRPr="00C86796">
        <w:rPr>
          <w:rFonts w:ascii="Arial" w:hAnsi="Arial" w:cs="Arial"/>
          <w:sz w:val="20"/>
        </w:rPr>
        <w:t xml:space="preserve">do acepta que, excepto en caso de infracción deliberada, el grupo administrativo de expertos, la </w:t>
      </w:r>
      <w:r w:rsidR="004A10EC" w:rsidRPr="00C86796">
        <w:rPr>
          <w:rFonts w:ascii="Arial" w:hAnsi="Arial" w:cs="Arial"/>
          <w:sz w:val="20"/>
        </w:rPr>
        <w:t>OMPI</w:t>
      </w:r>
      <w:r w:rsidRPr="00C86796">
        <w:rPr>
          <w:rFonts w:ascii="Arial" w:hAnsi="Arial" w:cs="Arial"/>
          <w:sz w:val="20"/>
        </w:rPr>
        <w:t xml:space="preserve"> y el Centro</w:t>
      </w:r>
      <w:r w:rsidR="00787E52" w:rsidRPr="00C86796">
        <w:rPr>
          <w:rFonts w:ascii="Arial" w:hAnsi="Arial" w:cs="Arial"/>
          <w:sz w:val="20"/>
        </w:rPr>
        <w:t xml:space="preserve"> de Arbitraje y Mediación de la OMPI,</w:t>
      </w:r>
      <w:r w:rsidRPr="00C86796">
        <w:rPr>
          <w:rFonts w:ascii="Arial" w:hAnsi="Arial" w:cs="Arial"/>
          <w:sz w:val="20"/>
        </w:rPr>
        <w:t xml:space="preserve"> no serán responsables</w:t>
      </w:r>
      <w:r w:rsidR="006534E2" w:rsidRPr="00C86796">
        <w:rPr>
          <w:rFonts w:ascii="Arial" w:hAnsi="Arial" w:cs="Arial"/>
          <w:sz w:val="20"/>
        </w:rPr>
        <w:t xml:space="preserve"> ante las Partes</w:t>
      </w:r>
      <w:r w:rsidR="005F458E" w:rsidRPr="00C86796">
        <w:rPr>
          <w:rFonts w:ascii="Arial" w:hAnsi="Arial" w:cs="Arial"/>
          <w:sz w:val="20"/>
        </w:rPr>
        <w:t xml:space="preserve">, el registrador </w:t>
      </w:r>
      <w:r w:rsidR="00787E52" w:rsidRPr="00C86796">
        <w:rPr>
          <w:rFonts w:ascii="Arial" w:hAnsi="Arial" w:cs="Arial"/>
          <w:sz w:val="20"/>
        </w:rPr>
        <w:t xml:space="preserve">interesado, el administrador del registro, </w:t>
      </w:r>
      <w:r w:rsidR="005F458E" w:rsidRPr="00C86796">
        <w:rPr>
          <w:rFonts w:ascii="Arial" w:hAnsi="Arial" w:cs="Arial"/>
          <w:sz w:val="20"/>
        </w:rPr>
        <w:t>o NIC .DO</w:t>
      </w:r>
      <w:r w:rsidRPr="00C86796">
        <w:rPr>
          <w:rFonts w:ascii="Arial" w:hAnsi="Arial" w:cs="Arial"/>
          <w:sz w:val="20"/>
        </w:rPr>
        <w:t xml:space="preserve"> </w:t>
      </w:r>
      <w:r w:rsidR="00787E52" w:rsidRPr="00C86796">
        <w:rPr>
          <w:rFonts w:ascii="Arial" w:hAnsi="Arial" w:cs="Arial"/>
          <w:sz w:val="20"/>
        </w:rPr>
        <w:t xml:space="preserve">(así como a sus directores, funcionarios, empleados y agentes) </w:t>
      </w:r>
      <w:r w:rsidRPr="00C86796">
        <w:rPr>
          <w:rFonts w:ascii="Arial" w:hAnsi="Arial" w:cs="Arial"/>
          <w:sz w:val="20"/>
        </w:rPr>
        <w:t xml:space="preserve">de ningún acto u omisión en relación con el procedimiento administrativo. </w:t>
      </w:r>
    </w:p>
    <w:p w14:paraId="72EB4081" w14:textId="77777777" w:rsidR="004A0658" w:rsidRPr="00C86796" w:rsidRDefault="004A0658" w:rsidP="00DC24A1">
      <w:pPr>
        <w:pStyle w:val="BodyTextIndent2"/>
        <w:widowControl w:val="0"/>
        <w:spacing w:line="240" w:lineRule="auto"/>
        <w:rPr>
          <w:rFonts w:ascii="Arial" w:hAnsi="Arial" w:cs="Arial"/>
          <w:sz w:val="20"/>
        </w:rPr>
      </w:pPr>
    </w:p>
    <w:p w14:paraId="01938FB5" w14:textId="308A04F3" w:rsidR="006C6790" w:rsidRPr="00C86796" w:rsidRDefault="006C6790" w:rsidP="00DC24A1">
      <w:pPr>
        <w:pStyle w:val="BodyTextIndent2"/>
        <w:widowControl w:val="0"/>
        <w:spacing w:line="240" w:lineRule="auto"/>
        <w:rPr>
          <w:rFonts w:ascii="Arial" w:hAnsi="Arial" w:cs="Arial"/>
          <w:sz w:val="20"/>
        </w:rPr>
      </w:pPr>
      <w:r w:rsidRPr="00C86796">
        <w:rPr>
          <w:rFonts w:ascii="Arial" w:hAnsi="Arial" w:cs="Arial"/>
          <w:sz w:val="20"/>
        </w:rPr>
        <w:t>[1</w:t>
      </w:r>
      <w:r w:rsidR="006534E2" w:rsidRPr="00C86796">
        <w:rPr>
          <w:rFonts w:ascii="Arial" w:hAnsi="Arial" w:cs="Arial"/>
          <w:sz w:val="20"/>
        </w:rPr>
        <w:t>3</w:t>
      </w:r>
      <w:r w:rsidRPr="00C86796">
        <w:rPr>
          <w:rFonts w:ascii="Arial" w:hAnsi="Arial" w:cs="Arial"/>
          <w:sz w:val="20"/>
        </w:rPr>
        <w:t>.]</w:t>
      </w:r>
      <w:r w:rsidRPr="00C86796">
        <w:rPr>
          <w:rFonts w:ascii="Arial" w:hAnsi="Arial" w:cs="Arial"/>
          <w:sz w:val="20"/>
        </w:rPr>
        <w:tab/>
        <w:t xml:space="preserve">El </w:t>
      </w:r>
      <w:r w:rsidR="000A55C2" w:rsidRPr="00C86796">
        <w:rPr>
          <w:rFonts w:ascii="Arial" w:hAnsi="Arial" w:cs="Arial"/>
          <w:sz w:val="20"/>
        </w:rPr>
        <w:t>Demanda</w:t>
      </w:r>
      <w:r w:rsidRPr="00C86796">
        <w:rPr>
          <w:rFonts w:ascii="Arial" w:hAnsi="Arial" w:cs="Arial"/>
          <w:sz w:val="20"/>
        </w:rPr>
        <w:t>do certifica que la información contenida en el presente escrito de contestación es, a su leal saber y entender, completa y exacta, que el presente escrito de contestación no se presenta con ningún motivo inadecuado, como el de crear obstáculos, y que las afirmaciones efectuadas en él están garantizadas por el Reglamento y la legislación aplicable, tal y como existe actualmente o en la medida en que puede extenderse mediante un argumento razonable y de buena fe.</w:t>
      </w:r>
    </w:p>
    <w:p w14:paraId="2F0FC712" w14:textId="77777777" w:rsidR="006C6790" w:rsidRPr="00C86796" w:rsidRDefault="006C6790" w:rsidP="00DC24A1">
      <w:pPr>
        <w:widowControl w:val="0"/>
        <w:jc w:val="right"/>
        <w:rPr>
          <w:rFonts w:ascii="Arial" w:hAnsi="Arial" w:cs="Arial"/>
          <w:noProof w:val="0"/>
          <w:sz w:val="20"/>
          <w:lang w:val="es-ES"/>
        </w:rPr>
      </w:pPr>
    </w:p>
    <w:p w14:paraId="0B54D9DB" w14:textId="77777777" w:rsidR="006C6790" w:rsidRPr="00C86796" w:rsidRDefault="006C6790" w:rsidP="00DC24A1">
      <w:pPr>
        <w:widowControl w:val="0"/>
        <w:jc w:val="right"/>
        <w:rPr>
          <w:rFonts w:ascii="Arial" w:hAnsi="Arial" w:cs="Arial"/>
          <w:noProof w:val="0"/>
          <w:sz w:val="20"/>
          <w:lang w:val="es-ES"/>
        </w:rPr>
      </w:pPr>
    </w:p>
    <w:p w14:paraId="513651A4" w14:textId="77777777" w:rsidR="006C6790" w:rsidRPr="00C86796" w:rsidRDefault="006C6790" w:rsidP="00DC24A1">
      <w:pPr>
        <w:widowControl w:val="0"/>
        <w:jc w:val="right"/>
        <w:rPr>
          <w:rFonts w:ascii="Arial" w:hAnsi="Arial" w:cs="Arial"/>
          <w:noProof w:val="0"/>
          <w:sz w:val="20"/>
          <w:lang w:val="es-ES"/>
        </w:rPr>
      </w:pPr>
      <w:r w:rsidRPr="00C86796">
        <w:rPr>
          <w:rFonts w:ascii="Arial" w:hAnsi="Arial" w:cs="Arial"/>
          <w:noProof w:val="0"/>
          <w:sz w:val="20"/>
          <w:lang w:val="es-ES"/>
        </w:rPr>
        <w:t>Presentado por,</w:t>
      </w:r>
    </w:p>
    <w:p w14:paraId="2BE6EB6D" w14:textId="77777777" w:rsidR="006C6790" w:rsidRPr="00C86796" w:rsidRDefault="006C6790" w:rsidP="00DC24A1">
      <w:pPr>
        <w:widowControl w:val="0"/>
        <w:jc w:val="right"/>
        <w:rPr>
          <w:rFonts w:ascii="Arial" w:hAnsi="Arial" w:cs="Arial"/>
          <w:noProof w:val="0"/>
          <w:sz w:val="20"/>
          <w:lang w:val="es-ES"/>
        </w:rPr>
      </w:pPr>
    </w:p>
    <w:p w14:paraId="54E28F2F" w14:textId="77777777" w:rsidR="006C6790" w:rsidRPr="00C86796" w:rsidRDefault="006C6790" w:rsidP="00DC24A1">
      <w:pPr>
        <w:widowControl w:val="0"/>
        <w:jc w:val="right"/>
        <w:rPr>
          <w:rFonts w:ascii="Arial" w:hAnsi="Arial" w:cs="Arial"/>
          <w:noProof w:val="0"/>
          <w:sz w:val="20"/>
          <w:lang w:val="es-ES"/>
        </w:rPr>
      </w:pPr>
    </w:p>
    <w:p w14:paraId="129BEF12" w14:textId="77777777" w:rsidR="006C6790" w:rsidRPr="00C86796" w:rsidRDefault="006C6790" w:rsidP="00DC24A1">
      <w:pPr>
        <w:widowControl w:val="0"/>
        <w:jc w:val="right"/>
        <w:rPr>
          <w:rFonts w:ascii="Arial" w:hAnsi="Arial" w:cs="Arial"/>
          <w:noProof w:val="0"/>
          <w:sz w:val="20"/>
          <w:lang w:val="es-ES"/>
        </w:rPr>
      </w:pPr>
      <w:r w:rsidRPr="00C86796">
        <w:rPr>
          <w:rFonts w:ascii="Arial" w:hAnsi="Arial" w:cs="Arial"/>
          <w:noProof w:val="0"/>
          <w:sz w:val="20"/>
          <w:lang w:val="es-ES"/>
        </w:rPr>
        <w:t>___________________</w:t>
      </w:r>
    </w:p>
    <w:p w14:paraId="032F35B9" w14:textId="77777777" w:rsidR="006C6790" w:rsidRPr="00C86796" w:rsidRDefault="006C6790" w:rsidP="00DC24A1">
      <w:pPr>
        <w:widowControl w:val="0"/>
        <w:jc w:val="right"/>
        <w:rPr>
          <w:rFonts w:ascii="Arial" w:hAnsi="Arial" w:cs="Arial"/>
          <w:iCs/>
          <w:noProof w:val="0"/>
          <w:sz w:val="20"/>
          <w:lang w:val="es-ES"/>
        </w:rPr>
      </w:pPr>
      <w:r w:rsidRPr="00C86796">
        <w:rPr>
          <w:rFonts w:ascii="Arial" w:hAnsi="Arial" w:cs="Arial"/>
          <w:iCs/>
          <w:noProof w:val="0"/>
          <w:sz w:val="20"/>
          <w:lang w:val="es-ES"/>
        </w:rPr>
        <w:t>[Nombre/Firma]</w:t>
      </w:r>
    </w:p>
    <w:p w14:paraId="452CA5D1" w14:textId="77777777" w:rsidR="006C6790" w:rsidRPr="00C86796" w:rsidRDefault="006C6790" w:rsidP="00DC24A1">
      <w:pPr>
        <w:widowControl w:val="0"/>
        <w:jc w:val="right"/>
        <w:rPr>
          <w:rFonts w:ascii="Arial" w:hAnsi="Arial" w:cs="Arial"/>
          <w:noProof w:val="0"/>
          <w:sz w:val="20"/>
          <w:lang w:val="es-ES"/>
        </w:rPr>
      </w:pPr>
    </w:p>
    <w:p w14:paraId="5CE211D4" w14:textId="77777777" w:rsidR="006C6790" w:rsidRPr="00C86796" w:rsidRDefault="006C6790" w:rsidP="00DC24A1">
      <w:pPr>
        <w:pStyle w:val="Header"/>
        <w:widowControl w:val="0"/>
        <w:rPr>
          <w:rFonts w:ascii="Arial" w:hAnsi="Arial" w:cs="Arial"/>
          <w:noProof w:val="0"/>
          <w:sz w:val="20"/>
          <w:lang w:val="es-ES"/>
        </w:rPr>
      </w:pPr>
      <w:r w:rsidRPr="00C86796">
        <w:rPr>
          <w:rFonts w:ascii="Arial" w:hAnsi="Arial" w:cs="Arial"/>
          <w:noProof w:val="0"/>
          <w:sz w:val="20"/>
          <w:lang w:val="es-ES"/>
        </w:rPr>
        <w:t>Fecha: ______________</w:t>
      </w:r>
    </w:p>
    <w:p w14:paraId="67D2C6C2" w14:textId="77777777" w:rsidR="00AB44FF" w:rsidRPr="00C86796" w:rsidRDefault="00AB44FF" w:rsidP="00DC24A1">
      <w:pPr>
        <w:pStyle w:val="Heading4"/>
        <w:keepNext w:val="0"/>
        <w:widowControl w:val="0"/>
        <w:spacing w:after="0"/>
        <w:jc w:val="left"/>
        <w:rPr>
          <w:rFonts w:ascii="Arial" w:hAnsi="Arial" w:cs="Arial"/>
          <w:sz w:val="20"/>
          <w:lang w:val="es-ES"/>
        </w:rPr>
      </w:pPr>
      <w:r w:rsidRPr="00C86796">
        <w:rPr>
          <w:rFonts w:ascii="Arial" w:hAnsi="Arial" w:cs="Arial"/>
          <w:sz w:val="20"/>
          <w:lang w:val="es-ES_tradnl"/>
        </w:rPr>
        <w:br w:type="page"/>
      </w:r>
      <w:r w:rsidR="005A7AFC" w:rsidRPr="00C86796">
        <w:rPr>
          <w:rFonts w:ascii="Arial" w:hAnsi="Arial" w:cs="Arial"/>
          <w:sz w:val="20"/>
          <w:lang w:val="es-ES_tradnl"/>
        </w:rPr>
        <w:lastRenderedPageBreak/>
        <w:t xml:space="preserve">X.  </w:t>
      </w:r>
      <w:r w:rsidRPr="00C86796">
        <w:rPr>
          <w:rFonts w:ascii="Arial" w:hAnsi="Arial" w:cs="Arial"/>
          <w:sz w:val="20"/>
          <w:u w:val="single"/>
          <w:lang w:val="es-ES"/>
        </w:rPr>
        <w:t>Anexos</w:t>
      </w:r>
    </w:p>
    <w:p w14:paraId="1C1FEB07" w14:textId="1CFB1569" w:rsidR="00AB44FF" w:rsidRPr="00C86796" w:rsidRDefault="005A7AFC" w:rsidP="00DC24A1">
      <w:pPr>
        <w:widowControl w:val="0"/>
        <w:autoSpaceDE w:val="0"/>
        <w:autoSpaceDN w:val="0"/>
        <w:adjustRightInd w:val="0"/>
        <w:rPr>
          <w:rFonts w:ascii="Arial" w:hAnsi="Arial" w:cs="Arial"/>
          <w:bCs/>
          <w:noProof w:val="0"/>
          <w:color w:val="313131"/>
          <w:sz w:val="20"/>
          <w:lang w:val="es-ES_tradnl"/>
        </w:rPr>
      </w:pPr>
      <w:r w:rsidRPr="00C86796">
        <w:rPr>
          <w:rFonts w:ascii="Arial" w:hAnsi="Arial" w:cs="Arial"/>
          <w:bCs/>
          <w:noProof w:val="0"/>
          <w:color w:val="313131"/>
          <w:sz w:val="20"/>
          <w:lang w:val="es-ES_tradnl"/>
        </w:rPr>
        <w:t>(Reglamento, artículo 5.</w:t>
      </w:r>
      <w:r w:rsidR="00233FB9" w:rsidRPr="00C86796">
        <w:rPr>
          <w:rFonts w:ascii="Arial" w:hAnsi="Arial" w:cs="Arial"/>
          <w:bCs/>
          <w:noProof w:val="0"/>
          <w:color w:val="313131"/>
          <w:sz w:val="20"/>
          <w:lang w:val="es-ES_tradnl"/>
        </w:rPr>
        <w:t>b)9</w:t>
      </w:r>
      <w:r w:rsidR="00AB44FF" w:rsidRPr="00C86796">
        <w:rPr>
          <w:rFonts w:ascii="Arial" w:hAnsi="Arial" w:cs="Arial"/>
          <w:bCs/>
          <w:noProof w:val="0"/>
          <w:color w:val="313131"/>
          <w:sz w:val="20"/>
          <w:lang w:val="es-ES_tradnl"/>
        </w:rPr>
        <w:t>)</w:t>
      </w:r>
    </w:p>
    <w:p w14:paraId="0F882A43" w14:textId="77777777" w:rsidR="00AB44FF" w:rsidRPr="00C86796" w:rsidRDefault="00AB44FF" w:rsidP="00DC24A1">
      <w:pPr>
        <w:widowControl w:val="0"/>
        <w:autoSpaceDE w:val="0"/>
        <w:autoSpaceDN w:val="0"/>
        <w:adjustRightInd w:val="0"/>
        <w:rPr>
          <w:rFonts w:ascii="Arial" w:hAnsi="Arial" w:cs="Arial"/>
          <w:noProof w:val="0"/>
          <w:color w:val="313131"/>
          <w:sz w:val="20"/>
          <w:lang w:val="es-ES_tradnl"/>
        </w:rPr>
      </w:pPr>
    </w:p>
    <w:p w14:paraId="0ACD0EA2" w14:textId="110DBAB9" w:rsidR="005B417F" w:rsidRPr="00C86796" w:rsidRDefault="005B417F" w:rsidP="00DC24A1">
      <w:pPr>
        <w:widowControl w:val="0"/>
        <w:autoSpaceDE w:val="0"/>
        <w:autoSpaceDN w:val="0"/>
        <w:adjustRightInd w:val="0"/>
        <w:rPr>
          <w:rFonts w:ascii="Arial" w:hAnsi="Arial" w:cs="Arial"/>
          <w:color w:val="313131"/>
          <w:sz w:val="20"/>
          <w:lang w:val="es-ES_tradnl"/>
        </w:rPr>
      </w:pPr>
      <w:r w:rsidRPr="00C86796">
        <w:rPr>
          <w:rFonts w:ascii="Arial" w:hAnsi="Arial" w:cs="Arial"/>
          <w:color w:val="313131"/>
          <w:sz w:val="20"/>
          <w:lang w:val="es-ES_tradnl"/>
        </w:rPr>
        <w:t xml:space="preserve">Anexo 1: </w:t>
      </w:r>
      <w:r w:rsidRPr="00C86796">
        <w:rPr>
          <w:rFonts w:ascii="Arial" w:hAnsi="Arial" w:cs="Arial"/>
          <w:color w:val="FF0000"/>
          <w:sz w:val="20"/>
          <w:lang w:val="es-ES_tradnl"/>
        </w:rPr>
        <w:t xml:space="preserve">[ej., Información de registro] </w:t>
      </w:r>
    </w:p>
    <w:p w14:paraId="77B7199E" w14:textId="3078E053" w:rsidR="005B417F" w:rsidRPr="00C86796" w:rsidRDefault="005B417F" w:rsidP="00DC24A1">
      <w:pPr>
        <w:widowControl w:val="0"/>
        <w:autoSpaceDE w:val="0"/>
        <w:autoSpaceDN w:val="0"/>
        <w:adjustRightInd w:val="0"/>
        <w:rPr>
          <w:rFonts w:ascii="Arial" w:hAnsi="Arial" w:cs="Arial"/>
          <w:color w:val="313131"/>
          <w:sz w:val="20"/>
          <w:lang w:val="es-ES_tradnl"/>
        </w:rPr>
      </w:pPr>
      <w:r w:rsidRPr="00C86796">
        <w:rPr>
          <w:rFonts w:ascii="Arial" w:hAnsi="Arial" w:cs="Arial"/>
          <w:color w:val="313131"/>
          <w:sz w:val="20"/>
          <w:lang w:val="es-ES_tradnl"/>
        </w:rPr>
        <w:t xml:space="preserve">Anexo 2: </w:t>
      </w:r>
      <w:r w:rsidRPr="00C86796">
        <w:rPr>
          <w:rFonts w:ascii="Arial" w:hAnsi="Arial" w:cs="Arial"/>
          <w:color w:val="FF0000"/>
          <w:sz w:val="20"/>
          <w:lang w:val="es-ES_tradnl"/>
        </w:rPr>
        <w:t>[ej., Certificado de registro de marca / evidencia de uso de marca]</w:t>
      </w:r>
    </w:p>
    <w:p w14:paraId="465EA827" w14:textId="79C6543F" w:rsidR="005B417F" w:rsidRPr="00C86796" w:rsidRDefault="005B417F" w:rsidP="00DC24A1">
      <w:pPr>
        <w:widowControl w:val="0"/>
        <w:autoSpaceDE w:val="0"/>
        <w:autoSpaceDN w:val="0"/>
        <w:adjustRightInd w:val="0"/>
        <w:rPr>
          <w:rFonts w:ascii="Arial" w:hAnsi="Arial" w:cs="Arial"/>
          <w:color w:val="FF0000"/>
          <w:sz w:val="20"/>
          <w:lang w:val="es-ES_tradnl"/>
        </w:rPr>
      </w:pPr>
      <w:r w:rsidRPr="00C86796">
        <w:rPr>
          <w:rFonts w:ascii="Arial" w:hAnsi="Arial" w:cs="Arial"/>
          <w:color w:val="313131"/>
          <w:sz w:val="20"/>
          <w:lang w:val="es-ES_tradnl"/>
        </w:rPr>
        <w:t xml:space="preserve">Anexo 3: </w:t>
      </w:r>
      <w:r w:rsidRPr="00C86796">
        <w:rPr>
          <w:rFonts w:ascii="Arial" w:hAnsi="Arial" w:cs="Arial"/>
          <w:color w:val="FF0000"/>
          <w:sz w:val="20"/>
          <w:lang w:val="es-ES_tradnl"/>
        </w:rPr>
        <w:t>[ej., Evidencia sobre el uso del nombre de dominio]</w:t>
      </w:r>
    </w:p>
    <w:p w14:paraId="3865AD6B" w14:textId="40CF9776" w:rsidR="005B417F" w:rsidRPr="00C86796" w:rsidRDefault="005B417F" w:rsidP="00DC24A1">
      <w:pPr>
        <w:widowControl w:val="0"/>
        <w:autoSpaceDE w:val="0"/>
        <w:autoSpaceDN w:val="0"/>
        <w:adjustRightInd w:val="0"/>
        <w:rPr>
          <w:rFonts w:ascii="Arial" w:hAnsi="Arial" w:cs="Arial"/>
          <w:color w:val="313131"/>
          <w:sz w:val="20"/>
          <w:lang w:val="es-ES_tradnl"/>
        </w:rPr>
      </w:pPr>
      <w:r w:rsidRPr="00C86796">
        <w:rPr>
          <w:rFonts w:ascii="Arial" w:hAnsi="Arial" w:cs="Arial"/>
          <w:color w:val="313131"/>
          <w:sz w:val="20"/>
          <w:lang w:val="es-ES_tradnl"/>
        </w:rPr>
        <w:t xml:space="preserve">Anexo 4: </w:t>
      </w:r>
      <w:r w:rsidRPr="00C86796">
        <w:rPr>
          <w:rFonts w:ascii="Arial" w:hAnsi="Arial" w:cs="Arial"/>
          <w:color w:val="FF0000"/>
          <w:sz w:val="20"/>
          <w:lang w:val="es-ES_tradnl"/>
        </w:rPr>
        <w:t>[ej., Captura de pantalla sobre el sitio asociado al nombre de dominio]</w:t>
      </w:r>
    </w:p>
    <w:p w14:paraId="2FBAC620" w14:textId="5FFA95C8" w:rsidR="005B417F" w:rsidRPr="00C86796" w:rsidRDefault="005B417F" w:rsidP="00DC24A1">
      <w:pPr>
        <w:widowControl w:val="0"/>
        <w:autoSpaceDE w:val="0"/>
        <w:autoSpaceDN w:val="0"/>
        <w:adjustRightInd w:val="0"/>
        <w:rPr>
          <w:rFonts w:ascii="Arial" w:hAnsi="Arial" w:cs="Arial"/>
          <w:color w:val="313131"/>
          <w:sz w:val="20"/>
          <w:lang w:val="es-ES_tradnl"/>
        </w:rPr>
      </w:pPr>
      <w:r w:rsidRPr="00C86796">
        <w:rPr>
          <w:rFonts w:ascii="Arial" w:hAnsi="Arial" w:cs="Arial"/>
          <w:color w:val="313131"/>
          <w:sz w:val="20"/>
          <w:lang w:val="es-ES_tradnl"/>
        </w:rPr>
        <w:t xml:space="preserve">Anexo 5: </w:t>
      </w:r>
      <w:r w:rsidRPr="00C86796">
        <w:rPr>
          <w:rFonts w:ascii="Arial" w:hAnsi="Arial" w:cs="Arial"/>
          <w:color w:val="FF0000"/>
          <w:sz w:val="20"/>
          <w:lang w:val="es-ES_tradnl"/>
        </w:rPr>
        <w:t xml:space="preserve">[ej., Comunicaciones entre las partes (ej. carta de cese y desistimiento)] </w:t>
      </w:r>
    </w:p>
    <w:p w14:paraId="2B4F94D0" w14:textId="0D3F16A9" w:rsidR="005B417F" w:rsidRPr="00C86796" w:rsidRDefault="005B417F" w:rsidP="00DC24A1">
      <w:pPr>
        <w:widowControl w:val="0"/>
        <w:autoSpaceDE w:val="0"/>
        <w:autoSpaceDN w:val="0"/>
        <w:adjustRightInd w:val="0"/>
        <w:rPr>
          <w:rFonts w:ascii="Arial" w:hAnsi="Arial" w:cs="Arial"/>
          <w:color w:val="FF0000"/>
          <w:sz w:val="20"/>
          <w:lang w:val="es-ES_tradnl"/>
        </w:rPr>
      </w:pPr>
      <w:r w:rsidRPr="00C86796">
        <w:rPr>
          <w:rFonts w:ascii="Arial" w:hAnsi="Arial" w:cs="Arial"/>
          <w:color w:val="313131"/>
          <w:sz w:val="20"/>
          <w:lang w:val="es-ES_tradnl"/>
        </w:rPr>
        <w:t xml:space="preserve">Anexo 6: </w:t>
      </w:r>
      <w:r w:rsidRPr="00C86796">
        <w:rPr>
          <w:rFonts w:ascii="Arial" w:hAnsi="Arial" w:cs="Arial"/>
          <w:color w:val="FF0000"/>
          <w:sz w:val="20"/>
          <w:lang w:val="es-ES_tradnl"/>
        </w:rPr>
        <w:t>[ej., Tabla Excel, tratándose de múltiples nombres de dominio]</w:t>
      </w:r>
    </w:p>
    <w:p w14:paraId="0460071C" w14:textId="77777777" w:rsidR="006C6790" w:rsidRPr="00C86796" w:rsidRDefault="006C6790" w:rsidP="00DC24A1">
      <w:pPr>
        <w:pStyle w:val="Noteetnum"/>
        <w:widowControl w:val="0"/>
        <w:spacing w:after="0"/>
        <w:rPr>
          <w:rFonts w:ascii="Arial" w:hAnsi="Arial" w:cs="Arial"/>
          <w:noProof w:val="0"/>
          <w:sz w:val="20"/>
          <w:lang w:val="es-ES_tradnl"/>
        </w:rPr>
      </w:pPr>
    </w:p>
    <w:p w14:paraId="33D575C5" w14:textId="48BE09DF" w:rsidR="00233FB9" w:rsidRPr="00C86796" w:rsidRDefault="00233FB9" w:rsidP="00DC24A1">
      <w:pPr>
        <w:pStyle w:val="Header"/>
        <w:widowControl w:val="0"/>
        <w:rPr>
          <w:rFonts w:ascii="Arial" w:hAnsi="Arial" w:cs="Arial"/>
          <w:sz w:val="20"/>
          <w:lang w:val="es-ES_tradnl"/>
        </w:rPr>
      </w:pPr>
      <w:r w:rsidRPr="00C86796">
        <w:rPr>
          <w:rFonts w:ascii="Arial" w:hAnsi="Arial" w:cs="Arial"/>
          <w:sz w:val="20"/>
          <w:lang w:val="es-ES_tradnl"/>
        </w:rPr>
        <w:t xml:space="preserve">El Reglamento establece que una </w:t>
      </w:r>
      <w:r w:rsidR="000A55C2" w:rsidRPr="00C86796">
        <w:rPr>
          <w:rFonts w:ascii="Arial" w:hAnsi="Arial" w:cs="Arial"/>
          <w:sz w:val="20"/>
          <w:lang w:val="es-ES_tradnl"/>
        </w:rPr>
        <w:t>Demanda</w:t>
      </w:r>
      <w:r w:rsidRPr="00C86796">
        <w:rPr>
          <w:rFonts w:ascii="Arial" w:hAnsi="Arial" w:cs="Arial"/>
          <w:sz w:val="20"/>
          <w:lang w:val="es-ES_tradnl"/>
        </w:rPr>
        <w:t xml:space="preserve"> o escrito de contestación, incluido cualquier anexo, se presentará en forma electrónica.  De conformidad con el Reglamento Adicional, el tamaño de cualquier fichero individual no deberá exceder los 10 MB (diez megabytes), mientras que el tamaño total del material presentado no deberá exceder los 50MB (cincuenta megabytes).</w:t>
      </w:r>
    </w:p>
    <w:p w14:paraId="1F13C762" w14:textId="77777777" w:rsidR="00233FB9" w:rsidRPr="00C86796" w:rsidRDefault="00233FB9" w:rsidP="00DC24A1">
      <w:pPr>
        <w:pStyle w:val="Header"/>
        <w:widowControl w:val="0"/>
        <w:rPr>
          <w:rFonts w:ascii="Arial" w:hAnsi="Arial" w:cs="Arial"/>
          <w:i/>
          <w:sz w:val="20"/>
          <w:lang w:val="es-ES_tradnl"/>
        </w:rPr>
      </w:pPr>
    </w:p>
    <w:p w14:paraId="54D4B2A6" w14:textId="77777777" w:rsidR="00233FB9" w:rsidRPr="00C86796" w:rsidRDefault="00233FB9" w:rsidP="00DC24A1">
      <w:pPr>
        <w:pStyle w:val="Header"/>
        <w:widowControl w:val="0"/>
        <w:rPr>
          <w:rFonts w:ascii="Arial" w:hAnsi="Arial" w:cs="Arial"/>
          <w:iCs/>
          <w:color w:val="FF0000"/>
          <w:sz w:val="20"/>
          <w:lang w:val="es-ES"/>
        </w:rPr>
      </w:pPr>
      <w:r w:rsidRPr="00C86796">
        <w:rPr>
          <w:rFonts w:ascii="Arial" w:hAnsi="Arial" w:cs="Arial"/>
          <w:iCs/>
          <w:color w:val="FF0000"/>
          <w:sz w:val="20"/>
          <w:lang w:val="es-ES"/>
        </w:rPr>
        <w:t>[Se solicita que cualquier anexo (y su correspondiente nombre de archivo) esté claramente etiquetado y numerado de forma secuencial (es decir, Anexo 1, 2, 3, etc.), y que se acompañe una lista completa de los anexos].</w:t>
      </w:r>
    </w:p>
    <w:sectPr w:rsidR="00233FB9" w:rsidRPr="00C86796" w:rsidSect="00291389">
      <w:footerReference w:type="default" r:id="rId11"/>
      <w:endnotePr>
        <w:numFmt w:val="decimal"/>
      </w:endnotePr>
      <w:type w:val="continuous"/>
      <w:pgSz w:w="11907" w:h="16840" w:code="9"/>
      <w:pgMar w:top="992" w:right="1701" w:bottom="709" w:left="1985" w:header="510" w:footer="26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B093" w14:textId="77777777" w:rsidR="001819B7" w:rsidRDefault="001819B7">
      <w:r>
        <w:separator/>
      </w:r>
    </w:p>
  </w:endnote>
  <w:endnote w:type="continuationSeparator" w:id="0">
    <w:p w14:paraId="45A5D01F" w14:textId="77777777" w:rsidR="001819B7" w:rsidRDefault="0018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altName w:val="bookman"/>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68003544"/>
      <w:docPartObj>
        <w:docPartGallery w:val="Page Numbers (Bottom of Page)"/>
        <w:docPartUnique/>
      </w:docPartObj>
    </w:sdtPr>
    <w:sdtEndPr>
      <w:rPr>
        <w:noProof/>
      </w:rPr>
    </w:sdtEndPr>
    <w:sdtContent>
      <w:p w14:paraId="3F16708E" w14:textId="0EE96B23" w:rsidR="00291389" w:rsidRDefault="00291389">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DB7B" w14:textId="77777777" w:rsidR="001819B7" w:rsidRDefault="001819B7">
      <w:r>
        <w:separator/>
      </w:r>
    </w:p>
  </w:footnote>
  <w:footnote w:type="continuationSeparator" w:id="0">
    <w:p w14:paraId="3682362D" w14:textId="77777777" w:rsidR="001819B7" w:rsidRDefault="00181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9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E7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7F4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8D5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55702A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6F5B3D8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53571565">
    <w:abstractNumId w:val="4"/>
  </w:num>
  <w:num w:numId="2" w16cid:durableId="944116128">
    <w:abstractNumId w:val="0"/>
  </w:num>
  <w:num w:numId="3" w16cid:durableId="1547913905">
    <w:abstractNumId w:val="3"/>
  </w:num>
  <w:num w:numId="4" w16cid:durableId="756442577">
    <w:abstractNumId w:val="1"/>
  </w:num>
  <w:num w:numId="5" w16cid:durableId="1390574598">
    <w:abstractNumId w:val="5"/>
  </w:num>
  <w:num w:numId="6" w16cid:durableId="145983379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90"/>
    <w:rsid w:val="00041E67"/>
    <w:rsid w:val="00084D29"/>
    <w:rsid w:val="00087F4B"/>
    <w:rsid w:val="000A2A70"/>
    <w:rsid w:val="000A55C2"/>
    <w:rsid w:val="001174D3"/>
    <w:rsid w:val="00133D7C"/>
    <w:rsid w:val="00160455"/>
    <w:rsid w:val="0016478C"/>
    <w:rsid w:val="00167AE6"/>
    <w:rsid w:val="0017277F"/>
    <w:rsid w:val="001742C9"/>
    <w:rsid w:val="001819B7"/>
    <w:rsid w:val="00185442"/>
    <w:rsid w:val="001B70B4"/>
    <w:rsid w:val="001F63FB"/>
    <w:rsid w:val="00230D35"/>
    <w:rsid w:val="00233FB9"/>
    <w:rsid w:val="00291389"/>
    <w:rsid w:val="002D7AD1"/>
    <w:rsid w:val="002E75BE"/>
    <w:rsid w:val="002F1C9F"/>
    <w:rsid w:val="00303A78"/>
    <w:rsid w:val="00304E06"/>
    <w:rsid w:val="00337953"/>
    <w:rsid w:val="003B1933"/>
    <w:rsid w:val="003B4A47"/>
    <w:rsid w:val="00412DAA"/>
    <w:rsid w:val="00444675"/>
    <w:rsid w:val="00480BD8"/>
    <w:rsid w:val="00483ED5"/>
    <w:rsid w:val="004A0658"/>
    <w:rsid w:val="004A10EC"/>
    <w:rsid w:val="004A6AC8"/>
    <w:rsid w:val="004D5920"/>
    <w:rsid w:val="00513C2E"/>
    <w:rsid w:val="00526B5B"/>
    <w:rsid w:val="00534EA9"/>
    <w:rsid w:val="00535558"/>
    <w:rsid w:val="005A7AFC"/>
    <w:rsid w:val="005B1873"/>
    <w:rsid w:val="005B1E96"/>
    <w:rsid w:val="005B417F"/>
    <w:rsid w:val="005F458E"/>
    <w:rsid w:val="006364E1"/>
    <w:rsid w:val="006534E2"/>
    <w:rsid w:val="00661004"/>
    <w:rsid w:val="006646F6"/>
    <w:rsid w:val="00680F7E"/>
    <w:rsid w:val="006A680A"/>
    <w:rsid w:val="006B367C"/>
    <w:rsid w:val="006B6341"/>
    <w:rsid w:val="006C6790"/>
    <w:rsid w:val="006F50CF"/>
    <w:rsid w:val="00740ACC"/>
    <w:rsid w:val="007710B4"/>
    <w:rsid w:val="00787E52"/>
    <w:rsid w:val="007C0B04"/>
    <w:rsid w:val="007D3B5C"/>
    <w:rsid w:val="007F3E5F"/>
    <w:rsid w:val="00803908"/>
    <w:rsid w:val="00807047"/>
    <w:rsid w:val="0086583F"/>
    <w:rsid w:val="008B4B64"/>
    <w:rsid w:val="008C454B"/>
    <w:rsid w:val="008C4EAF"/>
    <w:rsid w:val="008D0A7A"/>
    <w:rsid w:val="008E6260"/>
    <w:rsid w:val="00915E5E"/>
    <w:rsid w:val="009443C7"/>
    <w:rsid w:val="00947331"/>
    <w:rsid w:val="00962A54"/>
    <w:rsid w:val="009759CD"/>
    <w:rsid w:val="00992BA4"/>
    <w:rsid w:val="009A2A1A"/>
    <w:rsid w:val="009A645F"/>
    <w:rsid w:val="009A75B4"/>
    <w:rsid w:val="009D4059"/>
    <w:rsid w:val="00A07225"/>
    <w:rsid w:val="00A22AF6"/>
    <w:rsid w:val="00A55DEB"/>
    <w:rsid w:val="00AB44FF"/>
    <w:rsid w:val="00AF0724"/>
    <w:rsid w:val="00B34EEA"/>
    <w:rsid w:val="00B674C0"/>
    <w:rsid w:val="00B80653"/>
    <w:rsid w:val="00BB61F4"/>
    <w:rsid w:val="00C16D5E"/>
    <w:rsid w:val="00C33258"/>
    <w:rsid w:val="00C435EE"/>
    <w:rsid w:val="00C52021"/>
    <w:rsid w:val="00C824E6"/>
    <w:rsid w:val="00C86796"/>
    <w:rsid w:val="00CD294E"/>
    <w:rsid w:val="00CD7027"/>
    <w:rsid w:val="00CE0DE0"/>
    <w:rsid w:val="00CE2EBD"/>
    <w:rsid w:val="00DA0C16"/>
    <w:rsid w:val="00DA6C08"/>
    <w:rsid w:val="00DC24A1"/>
    <w:rsid w:val="00DD1C48"/>
    <w:rsid w:val="00DE449B"/>
    <w:rsid w:val="00DF6835"/>
    <w:rsid w:val="00E025FE"/>
    <w:rsid w:val="00E21C6A"/>
    <w:rsid w:val="00E468FF"/>
    <w:rsid w:val="00ED46DB"/>
    <w:rsid w:val="00EF4E73"/>
    <w:rsid w:val="00F05021"/>
    <w:rsid w:val="00F341C5"/>
    <w:rsid w:val="00F807C5"/>
    <w:rsid w:val="00F81F40"/>
    <w:rsid w:val="00FA5F27"/>
    <w:rsid w:val="00FF08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C2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rPr>
  </w:style>
  <w:style w:type="paragraph" w:styleId="Heading1">
    <w:name w:val="heading 1"/>
    <w:basedOn w:val="Normal"/>
    <w:next w:val="Normal"/>
    <w:qFormat/>
    <w:pPr>
      <w:keepNext/>
      <w:spacing w:after="600"/>
      <w:jc w:val="center"/>
      <w:outlineLvl w:val="0"/>
    </w:pPr>
    <w:rPr>
      <w:caps/>
      <w:noProof w:val="0"/>
    </w:rPr>
  </w:style>
  <w:style w:type="paragraph" w:styleId="Heading2">
    <w:name w:val="heading 2"/>
    <w:basedOn w:val="Normal"/>
    <w:next w:val="Normal"/>
    <w:qFormat/>
    <w:pPr>
      <w:keepNext/>
      <w:jc w:val="center"/>
      <w:outlineLvl w:val="1"/>
    </w:pPr>
    <w:rPr>
      <w:b/>
      <w:noProof w:val="0"/>
      <w:lang w:val="fr-FR"/>
    </w:rPr>
  </w:style>
  <w:style w:type="paragraph" w:styleId="Heading3">
    <w:name w:val="heading 3"/>
    <w:basedOn w:val="Normal"/>
    <w:next w:val="Normal"/>
    <w:qFormat/>
    <w:pPr>
      <w:jc w:val="center"/>
      <w:outlineLvl w:val="2"/>
    </w:pPr>
    <w:rPr>
      <w:b/>
    </w:rPr>
  </w:style>
  <w:style w:type="paragraph" w:styleId="Heading4">
    <w:name w:val="heading 4"/>
    <w:next w:val="Normal"/>
    <w:qFormat/>
    <w:pPr>
      <w:keepNext/>
      <w:spacing w:after="480"/>
      <w:jc w:val="center"/>
      <w:outlineLvl w:val="3"/>
    </w:pPr>
    <w:rPr>
      <w:b/>
      <w:sz w:val="24"/>
      <w:lang w:val="fr-FR"/>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600" w:after="60"/>
      <w:jc w:val="center"/>
      <w:outlineLvl w:val="6"/>
    </w:pPr>
    <w:rPr>
      <w:rFonts w:ascii="Arial" w:hAnsi="Arial"/>
      <w:i/>
      <w:sz w:val="20"/>
    </w:rPr>
  </w:style>
  <w:style w:type="paragraph" w:styleId="Heading9">
    <w:name w:val="heading 9"/>
    <w:basedOn w:val="Normal"/>
    <w:next w:val="Normal"/>
    <w:qFormat/>
    <w:pPr>
      <w:spacing w:before="240" w:after="60"/>
      <w:jc w:val="center"/>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etfindoc">
    <w:name w:val="Filet fin doc"/>
    <w:basedOn w:val="Normal"/>
    <w:pPr>
      <w:pBdr>
        <w:bottom w:val="single" w:sz="4" w:space="1" w:color="auto"/>
      </w:pBdr>
      <w:spacing w:before="360" w:after="360"/>
      <w:ind w:left="3402" w:right="3402"/>
      <w:jc w:val="center"/>
    </w:pPr>
    <w:rPr>
      <w:noProof w:val="0"/>
      <w:sz w:val="20"/>
      <w:lang w:val="fr-FR"/>
    </w:rPr>
  </w:style>
  <w:style w:type="paragraph" w:styleId="EndnoteText">
    <w:name w:val="endnote text"/>
    <w:basedOn w:val="Normal"/>
    <w:semiHidden/>
    <w:pPr>
      <w:tabs>
        <w:tab w:val="left" w:pos="851"/>
      </w:tabs>
      <w:ind w:firstLine="567"/>
    </w:pPr>
    <w:rPr>
      <w:noProof w:val="0"/>
      <w:sz w:val="18"/>
    </w:rPr>
  </w:style>
  <w:style w:type="character" w:styleId="EndnoteReference">
    <w:name w:val="endnote reference"/>
    <w:semiHidden/>
    <w:rPr>
      <w:rFonts w:ascii="Times New Roman" w:hAnsi="Times New Roman"/>
      <w:noProof/>
      <w:sz w:val="18"/>
      <w:vertAlign w:val="superscript"/>
    </w:rPr>
  </w:style>
  <w:style w:type="paragraph" w:customStyle="1" w:styleId="Taxes1">
    <w:name w:val="Taxes 1."/>
    <w:next w:val="Taxes11"/>
    <w:pPr>
      <w:tabs>
        <w:tab w:val="left" w:pos="992"/>
        <w:tab w:val="left" w:leader="dot" w:pos="8080"/>
        <w:tab w:val="right" w:pos="9072"/>
      </w:tabs>
      <w:ind w:left="851" w:right="1474"/>
      <w:jc w:val="both"/>
    </w:pPr>
    <w:rPr>
      <w:noProof/>
      <w:sz w:val="24"/>
    </w:rPr>
  </w:style>
  <w:style w:type="paragraph" w:customStyle="1" w:styleId="Taxes11">
    <w:name w:val="Taxes 1.1"/>
    <w:pPr>
      <w:tabs>
        <w:tab w:val="left" w:pos="1559"/>
        <w:tab w:val="left" w:leader="dot" w:pos="8080"/>
        <w:tab w:val="right" w:pos="9072"/>
      </w:tabs>
      <w:ind w:left="992" w:right="1701" w:firstLine="992"/>
    </w:pPr>
    <w:rPr>
      <w:noProof/>
      <w:sz w:val="24"/>
    </w:rPr>
  </w:style>
  <w:style w:type="paragraph" w:customStyle="1" w:styleId="Taxes11seul">
    <w:name w:val="Taxes 1.1 seul"/>
    <w:next w:val="Taxes1"/>
    <w:pPr>
      <w:spacing w:after="120"/>
    </w:pPr>
    <w:rPr>
      <w:noProof/>
    </w:rPr>
  </w:style>
  <w:style w:type="paragraph" w:customStyle="1" w:styleId="TaxesI">
    <w:name w:val="Taxes I."/>
    <w:next w:val="Taxes1"/>
    <w:pPr>
      <w:spacing w:after="120"/>
      <w:ind w:left="425" w:hanging="425"/>
    </w:pPr>
    <w:rPr>
      <w:b/>
      <w:sz w:val="24"/>
    </w:rPr>
  </w:style>
  <w:style w:type="paragraph" w:customStyle="1" w:styleId="Taxes11dernier">
    <w:name w:val="Taxes 1.1 dernier"/>
    <w:basedOn w:val="Taxes11"/>
    <w:autoRedefine/>
    <w:pPr>
      <w:spacing w:after="120"/>
      <w:ind w:right="1134"/>
    </w:pPr>
  </w:style>
  <w:style w:type="paragraph" w:customStyle="1" w:styleId="HDP3IPLEX">
    <w:name w:val="HDP 3 IPLEX"/>
    <w:basedOn w:val="Normal"/>
    <w:next w:val="Normal"/>
    <w:pPr>
      <w:pBdr>
        <w:bottom w:val="single" w:sz="4" w:space="1" w:color="auto"/>
      </w:pBdr>
      <w:spacing w:before="840" w:after="600"/>
      <w:ind w:firstLine="1985"/>
    </w:pPr>
    <w:rPr>
      <w:sz w:val="20"/>
    </w:rPr>
  </w:style>
  <w:style w:type="paragraph" w:customStyle="1" w:styleId="Para10">
    <w:name w:val="Para 10"/>
    <w:pPr>
      <w:ind w:left="567"/>
    </w:pPr>
    <w:rPr>
      <w:noProof/>
      <w:sz w:val="24"/>
    </w:rPr>
  </w:style>
  <w:style w:type="paragraph" w:customStyle="1" w:styleId="HeadingDescription">
    <w:name w:val="Heading Description"/>
    <w:basedOn w:val="Normal"/>
    <w:pPr>
      <w:spacing w:before="240" w:after="240"/>
      <w:jc w:val="center"/>
    </w:pPr>
    <w:rPr>
      <w:b/>
      <w:noProof w:val="0"/>
      <w:color w:val="FF0000"/>
      <w:sz w:val="28"/>
      <w:lang w:val="fr-FR"/>
    </w:rPr>
  </w:style>
  <w:style w:type="paragraph" w:customStyle="1" w:styleId="Heading12">
    <w:name w:val="Heading 12"/>
    <w:pPr>
      <w:spacing w:after="480"/>
      <w:jc w:val="center"/>
    </w:pPr>
    <w:rPr>
      <w:i/>
      <w:noProof/>
      <w:sz w:val="24"/>
    </w:rPr>
  </w:style>
  <w:style w:type="paragraph" w:customStyle="1" w:styleId="Heading13">
    <w:name w:val="Heading 13"/>
    <w:pPr>
      <w:spacing w:after="120"/>
      <w:jc w:val="center"/>
    </w:pPr>
    <w:rPr>
      <w:caps/>
      <w:noProof/>
      <w:sz w:val="24"/>
    </w:rPr>
  </w:style>
  <w:style w:type="paragraph" w:customStyle="1" w:styleId="Heading14">
    <w:name w:val="Heading 14"/>
    <w:pPr>
      <w:spacing w:after="600"/>
      <w:jc w:val="center"/>
    </w:pPr>
    <w:rPr>
      <w:noProof/>
      <w:sz w:val="24"/>
    </w:rPr>
  </w:style>
  <w:style w:type="paragraph" w:customStyle="1" w:styleId="Heading11">
    <w:name w:val="Heading 11"/>
    <w:pPr>
      <w:spacing w:after="120"/>
      <w:jc w:val="center"/>
    </w:pPr>
    <w:rPr>
      <w:b/>
      <w:noProof/>
      <w:sz w:val="24"/>
    </w:rPr>
  </w:style>
  <w:style w:type="paragraph" w:customStyle="1" w:styleId="Note">
    <w:name w:val="Note**"/>
    <w:basedOn w:val="Normal"/>
    <w:next w:val="Normal"/>
    <w:pPr>
      <w:tabs>
        <w:tab w:val="left" w:pos="851"/>
      </w:tabs>
      <w:spacing w:after="120"/>
      <w:ind w:firstLine="510"/>
    </w:pPr>
    <w:rPr>
      <w:noProof w:val="0"/>
      <w:sz w:val="18"/>
    </w:rPr>
  </w:style>
  <w:style w:type="paragraph" w:customStyle="1" w:styleId="TDMtexte2">
    <w:name w:val="TDM texte 2"/>
    <w:basedOn w:val="Normal"/>
    <w:pPr>
      <w:tabs>
        <w:tab w:val="left" w:leader="dot" w:pos="6804"/>
        <w:tab w:val="center" w:pos="7371"/>
      </w:tabs>
      <w:ind w:left="1701" w:right="1701"/>
      <w:jc w:val="both"/>
    </w:pPr>
    <w:rPr>
      <w:sz w:val="18"/>
    </w:rPr>
  </w:style>
  <w:style w:type="paragraph" w:styleId="TOC1">
    <w:name w:val="toc 1"/>
    <w:next w:val="Normal"/>
    <w:autoRedefine/>
    <w:semiHidden/>
    <w:pPr>
      <w:tabs>
        <w:tab w:val="left" w:leader="dot" w:pos="6804"/>
        <w:tab w:val="center" w:pos="7371"/>
      </w:tabs>
      <w:spacing w:before="60"/>
      <w:ind w:left="2835" w:right="2268" w:hanging="1701"/>
      <w:jc w:val="both"/>
    </w:pPr>
    <w:rPr>
      <w:sz w:val="18"/>
      <w:lang w:val="fr-FR"/>
    </w:rPr>
  </w:style>
  <w:style w:type="character" w:styleId="Hyperlink">
    <w:name w:val="Hyperlink"/>
    <w:rPr>
      <w:color w:val="0000FF"/>
      <w:u w:val="none"/>
    </w:rPr>
  </w:style>
  <w:style w:type="paragraph" w:customStyle="1" w:styleId="Note0">
    <w:name w:val="Note*"/>
    <w:next w:val="Normal"/>
    <w:pPr>
      <w:tabs>
        <w:tab w:val="left" w:pos="851"/>
      </w:tabs>
      <w:spacing w:after="120"/>
      <w:ind w:firstLine="624"/>
    </w:pPr>
    <w:rPr>
      <w:noProof/>
      <w:sz w:val="18"/>
    </w:rPr>
  </w:style>
  <w:style w:type="paragraph" w:customStyle="1" w:styleId="Noteetnum">
    <w:name w:val="Note** et num."/>
    <w:pPr>
      <w:tabs>
        <w:tab w:val="right" w:pos="709"/>
        <w:tab w:val="left" w:pos="851"/>
      </w:tabs>
      <w:spacing w:after="120"/>
    </w:pPr>
    <w:rPr>
      <w:noProof/>
      <w:sz w:val="18"/>
    </w:rPr>
  </w:style>
  <w:style w:type="paragraph" w:customStyle="1" w:styleId="AdhocWO044">
    <w:name w:val="Ad hoc WO044"/>
    <w:pPr>
      <w:tabs>
        <w:tab w:val="left" w:leader="dot" w:pos="7938"/>
        <w:tab w:val="right" w:pos="9072"/>
      </w:tabs>
      <w:spacing w:after="120"/>
      <w:ind w:left="425" w:right="1134"/>
      <w:jc w:val="both"/>
    </w:pPr>
    <w:rPr>
      <w:noProof/>
      <w:sz w:val="24"/>
    </w:rPr>
  </w:style>
  <w:style w:type="paragraph" w:customStyle="1" w:styleId="AdhocCH2-001A">
    <w:name w:val="Ad hoc CH 2-001 A."/>
    <w:basedOn w:val="TOC6"/>
    <w:pPr>
      <w:tabs>
        <w:tab w:val="left" w:leader="dot" w:pos="6804"/>
        <w:tab w:val="center" w:pos="7371"/>
      </w:tabs>
      <w:spacing w:before="60"/>
      <w:ind w:left="3119" w:right="2268" w:hanging="284"/>
      <w:jc w:val="both"/>
    </w:pPr>
    <w:rPr>
      <w:noProof w:val="0"/>
      <w:sz w:val="18"/>
    </w:rPr>
  </w:style>
  <w:style w:type="paragraph" w:styleId="TOC6">
    <w:name w:val="toc 6"/>
    <w:basedOn w:val="Normal"/>
    <w:next w:val="Normal"/>
    <w:autoRedefine/>
    <w:semiHidden/>
    <w:pPr>
      <w:ind w:left="1200"/>
    </w:pPr>
  </w:style>
  <w:style w:type="paragraph" w:customStyle="1" w:styleId="AdhocCH2-001a0">
    <w:name w:val="Ad hoc CH 2-001 a."/>
    <w:basedOn w:val="TDMtexte"/>
    <w:pPr>
      <w:ind w:left="3686" w:hanging="284"/>
    </w:pPr>
  </w:style>
  <w:style w:type="paragraph" w:customStyle="1" w:styleId="TDMtexte">
    <w:name w:val="TDM texte"/>
    <w:next w:val="Normal"/>
    <w:pPr>
      <w:tabs>
        <w:tab w:val="left" w:leader="dot" w:pos="6804"/>
        <w:tab w:val="center" w:pos="7371"/>
      </w:tabs>
      <w:ind w:left="2835" w:right="2268"/>
      <w:jc w:val="both"/>
    </w:pPr>
    <w:rPr>
      <w:sz w:val="18"/>
      <w:lang w:val="fr-FR"/>
    </w:rPr>
  </w:style>
  <w:style w:type="paragraph" w:customStyle="1" w:styleId="Para6">
    <w:name w:val="Para 6"/>
    <w:pPr>
      <w:spacing w:after="480"/>
    </w:pPr>
    <w:rPr>
      <w:sz w:val="18"/>
      <w:lang w:val="fr-FR"/>
    </w:rPr>
  </w:style>
  <w:style w:type="paragraph" w:customStyle="1" w:styleId="TDMtitre">
    <w:name w:val="TDM titre"/>
    <w:next w:val="Normal"/>
    <w:pPr>
      <w:spacing w:after="240"/>
      <w:jc w:val="center"/>
    </w:pPr>
    <w:rPr>
      <w:caps/>
      <w:sz w:val="18"/>
      <w:lang w:val="fr-FR"/>
    </w:rPr>
  </w:style>
  <w:style w:type="paragraph" w:customStyle="1" w:styleId="TDMarticle">
    <w:name w:val="TDM article"/>
    <w:next w:val="Normal"/>
    <w:pPr>
      <w:tabs>
        <w:tab w:val="center" w:pos="7371"/>
      </w:tabs>
      <w:spacing w:after="180"/>
    </w:pPr>
    <w:rPr>
      <w:i/>
      <w:noProof/>
      <w:sz w:val="18"/>
    </w:rPr>
  </w:style>
  <w:style w:type="paragraph" w:customStyle="1" w:styleId="TOC1fin">
    <w:name w:val="TOC 1 fin"/>
    <w:basedOn w:val="TOC1"/>
    <w:next w:val="Normal"/>
    <w:pPr>
      <w:spacing w:after="480"/>
    </w:pPr>
  </w:style>
  <w:style w:type="paragraph" w:customStyle="1" w:styleId="Para1">
    <w:name w:val="Para 1"/>
    <w:next w:val="Normal"/>
    <w:pPr>
      <w:spacing w:after="160"/>
      <w:ind w:firstLine="567"/>
    </w:pPr>
    <w:rPr>
      <w:sz w:val="24"/>
      <w:lang w:val="fr-FR"/>
    </w:rPr>
  </w:style>
  <w:style w:type="character" w:customStyle="1" w:styleId="Noteital">
    <w:name w:val="Note* ital"/>
    <w:rPr>
      <w:i/>
    </w:rPr>
  </w:style>
  <w:style w:type="paragraph" w:customStyle="1" w:styleId="AdhocCH2-001I">
    <w:name w:val="Ad hoc CH 2-001 I."/>
    <w:basedOn w:val="TDMtexte"/>
    <w:pPr>
      <w:spacing w:before="60"/>
      <w:ind w:left="3403" w:hanging="284"/>
    </w:pPr>
  </w:style>
  <w:style w:type="paragraph" w:customStyle="1" w:styleId="AdhocCH2-001Ifin">
    <w:name w:val="Ad hoc CH 2-001 I. fin"/>
    <w:basedOn w:val="AdhocCH2-001I"/>
    <w:pPr>
      <w:spacing w:after="480"/>
    </w:pPr>
  </w:style>
  <w:style w:type="paragraph" w:customStyle="1" w:styleId="AdhocTR1-01TDMa">
    <w:name w:val="Ad hoc TR 1-01 TDM a)"/>
    <w:basedOn w:val="Normal"/>
    <w:pPr>
      <w:tabs>
        <w:tab w:val="left" w:leader="dot" w:pos="6804"/>
        <w:tab w:val="center" w:pos="7371"/>
      </w:tabs>
      <w:spacing w:before="60"/>
      <w:ind w:left="2552" w:right="2268" w:hanging="284"/>
      <w:jc w:val="both"/>
    </w:pPr>
    <w:rPr>
      <w:noProof w:val="0"/>
      <w:sz w:val="18"/>
    </w:rPr>
  </w:style>
  <w:style w:type="paragraph" w:customStyle="1" w:styleId="AdhocMUL4-001">
    <w:name w:val="Ad hoc MUL 4-001"/>
    <w:basedOn w:val="Heading2"/>
    <w:pPr>
      <w:widowControl w:val="0"/>
      <w:spacing w:before="600" w:after="480"/>
    </w:pPr>
    <w:rPr>
      <w:sz w:val="26"/>
    </w:rPr>
  </w:style>
  <w:style w:type="paragraph" w:customStyle="1" w:styleId="AdhocMUL4-001bis">
    <w:name w:val="Ad hoc MUL 4-001 bis"/>
    <w:basedOn w:val="Heading3"/>
    <w:pPr>
      <w:keepNext/>
      <w:spacing w:before="600" w:after="120"/>
    </w:pPr>
    <w:rPr>
      <w:noProof w:val="0"/>
      <w:sz w:val="26"/>
      <w:lang w:val="fr-FR"/>
    </w:rPr>
  </w:style>
  <w:style w:type="paragraph" w:customStyle="1" w:styleId="AdhocMUL4-006">
    <w:name w:val="Ad hoc MUL 4-006"/>
    <w:basedOn w:val="Normal"/>
    <w:pPr>
      <w:ind w:left="964" w:hanging="964"/>
    </w:pPr>
    <w:rPr>
      <w:noProof w:val="0"/>
      <w:lang w:val="fr-FR"/>
    </w:rPr>
  </w:style>
  <w:style w:type="paragraph" w:customStyle="1" w:styleId="AdhocMUL4-006dernier">
    <w:name w:val="Ad hoc MUL 4-006 dernier"/>
    <w:basedOn w:val="AdhocMUL4-006"/>
    <w:pPr>
      <w:spacing w:after="240"/>
    </w:pPr>
  </w:style>
  <w:style w:type="paragraph" w:customStyle="1" w:styleId="AdhocMUL4-006titrenumration">
    <w:name w:val="Ad hoc MUL 4-006 titre énumération"/>
    <w:basedOn w:val="Normal"/>
    <w:pPr>
      <w:keepNext/>
      <w:spacing w:after="160"/>
      <w:ind w:left="964" w:hanging="964"/>
    </w:pPr>
    <w:rPr>
      <w:b/>
      <w:noProof w:val="0"/>
      <w:lang w:val="fr-FR"/>
    </w:rPr>
  </w:style>
  <w:style w:type="paragraph" w:customStyle="1" w:styleId="AdhocMUL4-006TDM">
    <w:name w:val="Ad hoc MUL 4-006 TDM"/>
    <w:basedOn w:val="TOC1fin"/>
    <w:pPr>
      <w:ind w:left="2268" w:hanging="1134"/>
    </w:pPr>
    <w:rPr>
      <w:lang w:val="en-US"/>
    </w:rPr>
  </w:style>
  <w:style w:type="paragraph" w:customStyle="1" w:styleId="AdhocCN2-005">
    <w:name w:val="Ad hoc CN 2-005"/>
    <w:basedOn w:val="Heading7"/>
    <w:pPr>
      <w:keepNext/>
      <w:spacing w:before="120" w:after="240"/>
    </w:pPr>
    <w:rPr>
      <w:rFonts w:ascii="Times New Roman" w:hAnsi="Times New Roman"/>
      <w:b/>
      <w:noProof w:val="0"/>
      <w:sz w:val="24"/>
      <w:lang w:val="fr-FR"/>
    </w:rPr>
  </w:style>
  <w:style w:type="paragraph" w:customStyle="1" w:styleId="AdhocCN2-005TDM">
    <w:name w:val="Ad hoc CN 2-005 TDM"/>
    <w:basedOn w:val="TOC2"/>
    <w:pPr>
      <w:tabs>
        <w:tab w:val="left" w:leader="dot" w:pos="6804"/>
        <w:tab w:val="center" w:pos="7371"/>
      </w:tabs>
      <w:spacing w:before="60"/>
      <w:ind w:left="2835" w:right="2268" w:hanging="1531"/>
      <w:jc w:val="both"/>
    </w:pPr>
    <w:rPr>
      <w:i/>
      <w:noProof w:val="0"/>
      <w:sz w:val="18"/>
      <w:lang w:val="fr-FR"/>
    </w:rPr>
  </w:style>
  <w:style w:type="paragraph" w:styleId="TOC2">
    <w:name w:val="toc 2"/>
    <w:basedOn w:val="Normal"/>
    <w:next w:val="Normal"/>
    <w:autoRedefine/>
    <w:semiHidden/>
    <w:pPr>
      <w:ind w:left="240"/>
    </w:pPr>
  </w:style>
  <w:style w:type="paragraph" w:customStyle="1" w:styleId="AdhocMUL9-01TDM">
    <w:name w:val="Ad hoc MUL 9-01 TDM"/>
    <w:basedOn w:val="TOC1"/>
    <w:pPr>
      <w:ind w:left="1702" w:hanging="851"/>
    </w:pPr>
  </w:style>
  <w:style w:type="paragraph" w:customStyle="1" w:styleId="AdhocFR1-002TDMarticle">
    <w:name w:val="Ad hoc FR 1-002 TDM article"/>
    <w:basedOn w:val="TDMarticle"/>
    <w:pPr>
      <w:tabs>
        <w:tab w:val="clear" w:pos="7371"/>
        <w:tab w:val="center" w:pos="7797"/>
      </w:tabs>
    </w:pPr>
    <w:rPr>
      <w:noProof w:val="0"/>
      <w:lang w:val="fr-FR"/>
    </w:rPr>
  </w:style>
  <w:style w:type="paragraph" w:customStyle="1" w:styleId="AdhocFR1-002TDMTexte">
    <w:name w:val="Ad hoc FR 1-002 TDM Texte"/>
    <w:basedOn w:val="TDMtexte"/>
    <w:pPr>
      <w:tabs>
        <w:tab w:val="clear" w:pos="7371"/>
        <w:tab w:val="center" w:pos="7938"/>
      </w:tabs>
    </w:pPr>
  </w:style>
  <w:style w:type="paragraph" w:customStyle="1" w:styleId="AdhocFR1-002TOC1">
    <w:name w:val="Ad hoc FR 1-002 TOC 1"/>
    <w:basedOn w:val="TOC1"/>
    <w:pPr>
      <w:tabs>
        <w:tab w:val="clear" w:pos="7371"/>
        <w:tab w:val="center" w:pos="7938"/>
      </w:tabs>
      <w:ind w:hanging="2268"/>
    </w:pPr>
  </w:style>
  <w:style w:type="paragraph" w:customStyle="1" w:styleId="AdhocFR1-002TOC2">
    <w:name w:val="Ad hoc FR 1-002 TOC 2"/>
    <w:basedOn w:val="TOC2"/>
    <w:autoRedefine/>
    <w:pPr>
      <w:tabs>
        <w:tab w:val="left" w:leader="dot" w:pos="6804"/>
        <w:tab w:val="center" w:pos="7938"/>
      </w:tabs>
      <w:spacing w:before="60"/>
      <w:ind w:left="2835" w:right="2268" w:hanging="2098"/>
      <w:jc w:val="both"/>
    </w:pPr>
    <w:rPr>
      <w:noProof w:val="0"/>
      <w:sz w:val="18"/>
      <w:lang w:val="fr-FR"/>
    </w:rPr>
  </w:style>
  <w:style w:type="paragraph" w:customStyle="1" w:styleId="AdhocFR1-002TOC3">
    <w:name w:val="Ad hoc FR 1-002 TOC 3"/>
    <w:basedOn w:val="TOC3"/>
    <w:autoRedefine/>
    <w:pPr>
      <w:tabs>
        <w:tab w:val="left" w:leader="dot" w:pos="6804"/>
        <w:tab w:val="center" w:pos="7938"/>
      </w:tabs>
      <w:spacing w:before="60"/>
      <w:ind w:left="2835" w:right="2268" w:hanging="1928"/>
      <w:jc w:val="both"/>
    </w:pPr>
    <w:rPr>
      <w:noProof w:val="0"/>
      <w:sz w:val="18"/>
      <w:lang w:val="fr-FR"/>
    </w:rPr>
  </w:style>
  <w:style w:type="paragraph" w:styleId="TOC3">
    <w:name w:val="toc 3"/>
    <w:basedOn w:val="Normal"/>
    <w:next w:val="Normal"/>
    <w:autoRedefine/>
    <w:semiHidden/>
    <w:pPr>
      <w:ind w:left="480"/>
    </w:pPr>
  </w:style>
  <w:style w:type="paragraph" w:customStyle="1" w:styleId="AdhocFR1-002TOC3fin">
    <w:name w:val="Ad hoc FR 1-002 TOC 3 fin"/>
    <w:basedOn w:val="Normal"/>
    <w:pPr>
      <w:tabs>
        <w:tab w:val="left" w:leader="dot" w:pos="6804"/>
        <w:tab w:val="center" w:pos="7938"/>
      </w:tabs>
      <w:spacing w:before="60" w:after="480"/>
      <w:ind w:left="2268" w:right="2268" w:hanging="1361"/>
      <w:jc w:val="both"/>
    </w:pPr>
    <w:rPr>
      <w:noProof w:val="0"/>
      <w:sz w:val="18"/>
      <w:lang w:val="fr-FR"/>
    </w:rPr>
  </w:style>
  <w:style w:type="paragraph" w:styleId="TOC4">
    <w:name w:val="toc 4"/>
    <w:basedOn w:val="Normal"/>
    <w:next w:val="Normal"/>
    <w:autoRedefine/>
    <w:semiHidden/>
    <w:pPr>
      <w:ind w:left="720"/>
    </w:pPr>
  </w:style>
  <w:style w:type="paragraph" w:customStyle="1" w:styleId="AdhocFR1-002TOC4">
    <w:name w:val="Ad hoc FR 1-002 TOC 4"/>
    <w:basedOn w:val="TOC4"/>
    <w:pPr>
      <w:tabs>
        <w:tab w:val="left" w:leader="dot" w:pos="6804"/>
        <w:tab w:val="center" w:pos="7938"/>
      </w:tabs>
      <w:spacing w:before="60"/>
      <w:ind w:left="2835" w:right="2268" w:hanging="1758"/>
      <w:jc w:val="both"/>
    </w:pPr>
    <w:rPr>
      <w:noProof w:val="0"/>
      <w:sz w:val="18"/>
      <w:lang w:val="fr-FR"/>
    </w:rPr>
  </w:style>
  <w:style w:type="paragraph" w:styleId="TOC5">
    <w:name w:val="toc 5"/>
    <w:basedOn w:val="Normal"/>
    <w:next w:val="Normal"/>
    <w:autoRedefine/>
    <w:semiHidden/>
    <w:pPr>
      <w:ind w:left="960"/>
    </w:pPr>
  </w:style>
  <w:style w:type="paragraph" w:customStyle="1" w:styleId="AdhocFR1-002TOC5">
    <w:name w:val="Ad hoc FR 1-002 TOC 5"/>
    <w:basedOn w:val="TOC5"/>
    <w:pPr>
      <w:tabs>
        <w:tab w:val="left" w:leader="dot" w:pos="6804"/>
        <w:tab w:val="center" w:pos="7938"/>
      </w:tabs>
      <w:spacing w:before="60"/>
      <w:ind w:left="2835" w:right="2268" w:hanging="1588"/>
      <w:jc w:val="both"/>
    </w:pPr>
    <w:rPr>
      <w:noProof w:val="0"/>
      <w:sz w:val="18"/>
      <w:lang w:val="fr-FR"/>
    </w:rPr>
  </w:style>
  <w:style w:type="paragraph" w:customStyle="1" w:styleId="AdhocFR1-001TDMarticle">
    <w:name w:val="Ad hoc FR 1-001 TDM article"/>
    <w:basedOn w:val="TDMarticle"/>
    <w:pPr>
      <w:tabs>
        <w:tab w:val="clear" w:pos="7371"/>
        <w:tab w:val="center" w:pos="7797"/>
      </w:tabs>
    </w:pPr>
    <w:rPr>
      <w:noProof w:val="0"/>
      <w:lang w:val="fr-FR"/>
    </w:rPr>
  </w:style>
  <w:style w:type="paragraph" w:customStyle="1" w:styleId="AdhocFR1-001TDMTexte">
    <w:name w:val="Ad hoc FR 1-001 TDM Texte"/>
    <w:basedOn w:val="TDMtexte"/>
    <w:pPr>
      <w:tabs>
        <w:tab w:val="clear" w:pos="7371"/>
        <w:tab w:val="center" w:pos="7938"/>
      </w:tabs>
    </w:pPr>
  </w:style>
  <w:style w:type="paragraph" w:customStyle="1" w:styleId="AdhocFR1-001TOC1">
    <w:name w:val="Ad hoc FR 1-001 TOC 1"/>
    <w:basedOn w:val="TOC1"/>
    <w:pPr>
      <w:tabs>
        <w:tab w:val="clear" w:pos="7371"/>
        <w:tab w:val="center" w:pos="7938"/>
      </w:tabs>
      <w:ind w:hanging="2268"/>
    </w:pPr>
  </w:style>
  <w:style w:type="paragraph" w:customStyle="1" w:styleId="AdhocFR1-001TOC2">
    <w:name w:val="Ad hoc FR 1-001 TOC 2"/>
    <w:basedOn w:val="TOC2"/>
    <w:autoRedefine/>
    <w:pPr>
      <w:tabs>
        <w:tab w:val="left" w:leader="dot" w:pos="6804"/>
        <w:tab w:val="center" w:pos="7938"/>
      </w:tabs>
      <w:spacing w:before="60"/>
      <w:ind w:left="2835" w:right="2268" w:hanging="2098"/>
      <w:jc w:val="both"/>
    </w:pPr>
    <w:rPr>
      <w:noProof w:val="0"/>
      <w:sz w:val="18"/>
      <w:lang w:val="fr-FR"/>
    </w:rPr>
  </w:style>
  <w:style w:type="paragraph" w:customStyle="1" w:styleId="AdhocFR1-001TOC3">
    <w:name w:val="Ad hoc FR 1-001 TOC 3"/>
    <w:basedOn w:val="TOC3"/>
    <w:autoRedefine/>
    <w:pPr>
      <w:tabs>
        <w:tab w:val="left" w:leader="dot" w:pos="6804"/>
        <w:tab w:val="center" w:pos="7938"/>
      </w:tabs>
      <w:spacing w:before="60"/>
      <w:ind w:left="2835" w:right="2268" w:hanging="1928"/>
      <w:jc w:val="both"/>
    </w:pPr>
    <w:rPr>
      <w:noProof w:val="0"/>
      <w:sz w:val="18"/>
      <w:lang w:val="fr-FR"/>
    </w:rPr>
  </w:style>
  <w:style w:type="paragraph" w:customStyle="1" w:styleId="AdhocFR1-001TOC3fin">
    <w:name w:val="Ad hoc FR 1-001 TOC 3 fin"/>
    <w:basedOn w:val="Normal"/>
    <w:pPr>
      <w:tabs>
        <w:tab w:val="left" w:leader="dot" w:pos="6804"/>
        <w:tab w:val="center" w:pos="7938"/>
      </w:tabs>
      <w:spacing w:before="60" w:after="480"/>
      <w:ind w:left="2268" w:right="2268" w:hanging="1361"/>
      <w:jc w:val="both"/>
    </w:pPr>
    <w:rPr>
      <w:noProof w:val="0"/>
      <w:sz w:val="18"/>
      <w:lang w:val="fr-FR"/>
    </w:rPr>
  </w:style>
  <w:style w:type="paragraph" w:customStyle="1" w:styleId="AdhocFR1-001TOC4">
    <w:name w:val="Ad hoc FR 1-001 TOC 4"/>
    <w:basedOn w:val="TOC4"/>
    <w:pPr>
      <w:tabs>
        <w:tab w:val="left" w:leader="dot" w:pos="6804"/>
        <w:tab w:val="center" w:pos="7938"/>
      </w:tabs>
      <w:spacing w:before="60"/>
      <w:ind w:left="2835" w:right="2268" w:hanging="1758"/>
      <w:jc w:val="both"/>
    </w:pPr>
    <w:rPr>
      <w:noProof w:val="0"/>
      <w:sz w:val="18"/>
      <w:lang w:val="fr-FR"/>
    </w:rPr>
  </w:style>
  <w:style w:type="paragraph" w:customStyle="1" w:styleId="AdhocFR1-001TOC5">
    <w:name w:val="Ad hoc FR 1-001 TOC 5"/>
    <w:basedOn w:val="TOC5"/>
    <w:pPr>
      <w:tabs>
        <w:tab w:val="left" w:leader="dot" w:pos="6804"/>
        <w:tab w:val="center" w:pos="7938"/>
      </w:tabs>
      <w:spacing w:before="60"/>
      <w:ind w:left="2835" w:right="2268" w:hanging="1588"/>
      <w:jc w:val="both"/>
    </w:pPr>
    <w:rPr>
      <w:noProof w:val="0"/>
      <w:sz w:val="18"/>
      <w:lang w:val="fr-FR"/>
    </w:rPr>
  </w:style>
  <w:style w:type="paragraph" w:customStyle="1" w:styleId="AdhocFR1-001TOC4fin">
    <w:name w:val="Ad hoc FR 1-001 TOC 4 fin"/>
    <w:basedOn w:val="Normal"/>
    <w:pPr>
      <w:tabs>
        <w:tab w:val="left" w:leader="dot" w:pos="6804"/>
        <w:tab w:val="center" w:pos="7371"/>
      </w:tabs>
      <w:spacing w:before="60" w:after="480"/>
      <w:ind w:left="2835" w:right="2268" w:hanging="1758"/>
      <w:jc w:val="both"/>
    </w:pPr>
    <w:rPr>
      <w:noProof w:val="0"/>
      <w:sz w:val="18"/>
      <w:lang w:val="fr-FR"/>
    </w:rPr>
  </w:style>
  <w:style w:type="paragraph" w:customStyle="1" w:styleId="AdhocFR1-001TOC6">
    <w:name w:val="Ad hoc FR 1-001 TOC 6"/>
    <w:basedOn w:val="TOC6"/>
    <w:pPr>
      <w:tabs>
        <w:tab w:val="left" w:leader="dot" w:pos="6804"/>
        <w:tab w:val="center" w:pos="7371"/>
      </w:tabs>
      <w:spacing w:before="60"/>
      <w:ind w:left="2836" w:right="2268" w:hanging="1418"/>
      <w:jc w:val="both"/>
    </w:pPr>
    <w:rPr>
      <w:noProof w:val="0"/>
      <w:sz w:val="18"/>
      <w:lang w:val="fr-FR"/>
    </w:rPr>
  </w:style>
  <w:style w:type="paragraph" w:customStyle="1" w:styleId="AdhocGR3-001Taxe">
    <w:name w:val="Ad hoc GR 3-001 Taxe"/>
    <w:basedOn w:val="Normal"/>
    <w:pPr>
      <w:tabs>
        <w:tab w:val="left" w:leader="dot" w:pos="7371"/>
        <w:tab w:val="right" w:pos="9072"/>
      </w:tabs>
      <w:spacing w:after="120"/>
      <w:ind w:left="1417" w:right="1701" w:hanging="425"/>
    </w:pPr>
  </w:style>
  <w:style w:type="paragraph" w:customStyle="1" w:styleId="AdhocGR3-001Taxe1a">
    <w:name w:val="Ad hoc GR 3-001 Taxe 1a."/>
    <w:basedOn w:val="Normal"/>
    <w:pPr>
      <w:tabs>
        <w:tab w:val="left" w:leader="dot" w:pos="7371"/>
        <w:tab w:val="right" w:pos="9072"/>
      </w:tabs>
      <w:spacing w:after="120"/>
      <w:ind w:left="1843" w:right="1701" w:hanging="425"/>
    </w:pPr>
  </w:style>
  <w:style w:type="paragraph" w:customStyle="1" w:styleId="AdhocGR3-001Taxefin">
    <w:name w:val="Ad hoc GR 3-001 Taxe fin"/>
    <w:basedOn w:val="AdhocGR3-001Taxe"/>
    <w:pPr>
      <w:spacing w:after="160"/>
    </w:pPr>
  </w:style>
  <w:style w:type="paragraph" w:customStyle="1" w:styleId="AdhocGR3-001Taxeseul">
    <w:name w:val="Ad hoc GR 3-001 Taxe seul"/>
    <w:basedOn w:val="AdhocGR3-001Taxe"/>
  </w:style>
  <w:style w:type="paragraph" w:customStyle="1" w:styleId="AdhocFR4-02TDMarticle">
    <w:name w:val="Ad hoc FR 4-02 TDM article"/>
    <w:basedOn w:val="TDMarticle"/>
    <w:pPr>
      <w:tabs>
        <w:tab w:val="clear" w:pos="7371"/>
        <w:tab w:val="center" w:pos="7797"/>
      </w:tabs>
    </w:pPr>
    <w:rPr>
      <w:noProof w:val="0"/>
      <w:lang w:val="fr-FR"/>
    </w:rPr>
  </w:style>
  <w:style w:type="paragraph" w:customStyle="1" w:styleId="AdhocFR4-02TDMTexte">
    <w:name w:val="Ad hoc FR 4-02 TDM Texte"/>
    <w:basedOn w:val="TDMtexte"/>
    <w:pPr>
      <w:tabs>
        <w:tab w:val="clear" w:pos="7371"/>
        <w:tab w:val="center" w:pos="7938"/>
      </w:tabs>
    </w:pPr>
  </w:style>
  <w:style w:type="paragraph" w:customStyle="1" w:styleId="AdhocFR4-02TOC1">
    <w:name w:val="Ad hoc FR 4-02 TOC 1"/>
    <w:basedOn w:val="TOC1"/>
    <w:pPr>
      <w:tabs>
        <w:tab w:val="clear" w:pos="7371"/>
        <w:tab w:val="center" w:pos="7938"/>
      </w:tabs>
      <w:ind w:hanging="2268"/>
    </w:pPr>
  </w:style>
  <w:style w:type="paragraph" w:customStyle="1" w:styleId="AdhocFR4-02TOC2">
    <w:name w:val="Ad hoc FR 4-02 TOC 2"/>
    <w:basedOn w:val="TOC2"/>
    <w:autoRedefine/>
    <w:pPr>
      <w:tabs>
        <w:tab w:val="left" w:leader="dot" w:pos="6804"/>
        <w:tab w:val="center" w:pos="7938"/>
      </w:tabs>
      <w:spacing w:before="60"/>
      <w:ind w:left="2835" w:right="2268" w:hanging="2098"/>
      <w:jc w:val="both"/>
    </w:pPr>
    <w:rPr>
      <w:noProof w:val="0"/>
      <w:sz w:val="18"/>
      <w:lang w:val="fr-FR"/>
    </w:rPr>
  </w:style>
  <w:style w:type="paragraph" w:customStyle="1" w:styleId="AdhocFR4-02TOC3">
    <w:name w:val="Ad hoc FR 4-02 TOC 3"/>
    <w:basedOn w:val="TOC3"/>
    <w:autoRedefine/>
    <w:pPr>
      <w:tabs>
        <w:tab w:val="left" w:leader="dot" w:pos="6804"/>
        <w:tab w:val="center" w:pos="7938"/>
      </w:tabs>
      <w:spacing w:before="60"/>
      <w:ind w:left="2835" w:right="2268" w:hanging="1928"/>
      <w:jc w:val="both"/>
    </w:pPr>
    <w:rPr>
      <w:noProof w:val="0"/>
      <w:sz w:val="18"/>
      <w:lang w:val="fr-FR"/>
    </w:rPr>
  </w:style>
  <w:style w:type="paragraph" w:customStyle="1" w:styleId="AdhocFR4-02TOC3fin">
    <w:name w:val="Ad hoc FR 4-02 TOC 3 fin"/>
    <w:basedOn w:val="Normal"/>
    <w:pPr>
      <w:tabs>
        <w:tab w:val="left" w:leader="dot" w:pos="6804"/>
        <w:tab w:val="center" w:pos="7938"/>
      </w:tabs>
      <w:spacing w:before="60" w:after="480"/>
      <w:ind w:left="2268" w:right="2268" w:hanging="1361"/>
      <w:jc w:val="both"/>
    </w:pPr>
    <w:rPr>
      <w:noProof w:val="0"/>
      <w:sz w:val="18"/>
      <w:lang w:val="fr-FR"/>
    </w:rPr>
  </w:style>
  <w:style w:type="paragraph" w:customStyle="1" w:styleId="AdhocFR4-02TOC4">
    <w:name w:val="Ad hoc FR 4-02 TOC 4"/>
    <w:basedOn w:val="TOC4"/>
    <w:pPr>
      <w:tabs>
        <w:tab w:val="left" w:leader="dot" w:pos="6804"/>
        <w:tab w:val="center" w:pos="7938"/>
      </w:tabs>
      <w:spacing w:before="60"/>
      <w:ind w:left="2835" w:right="2268" w:hanging="1758"/>
      <w:jc w:val="both"/>
    </w:pPr>
    <w:rPr>
      <w:noProof w:val="0"/>
      <w:sz w:val="18"/>
      <w:lang w:val="fr-FR"/>
    </w:rPr>
  </w:style>
  <w:style w:type="paragraph" w:customStyle="1" w:styleId="AdhocMUL2-007Heading9notes">
    <w:name w:val="Ad hoc MUL 2-007 Heading 9 notes"/>
    <w:basedOn w:val="Heading9"/>
    <w:pPr>
      <w:keepNext/>
      <w:spacing w:before="120" w:after="240"/>
    </w:pPr>
    <w:rPr>
      <w:rFonts w:ascii="Times New Roman" w:hAnsi="Times New Roman"/>
      <w:noProof w:val="0"/>
      <w:lang w:val="fr-FR"/>
    </w:rPr>
  </w:style>
  <w:style w:type="paragraph" w:customStyle="1" w:styleId="SuperscriptYH">
    <w:name w:val="Superscript YH"/>
    <w:basedOn w:val="Normal"/>
    <w:rPr>
      <w:noProof w:val="0"/>
      <w:vertAlign w:val="superscript"/>
      <w:lang w:val="fr-CH"/>
    </w:rPr>
  </w:style>
  <w:style w:type="paragraph" w:customStyle="1" w:styleId="AdhocMUL2-007Para1notes">
    <w:name w:val="Ad hoc MUL 2-007 Para 1 notes"/>
    <w:basedOn w:val="Para1"/>
    <w:rPr>
      <w:i/>
      <w:snapToGrid w:val="0"/>
      <w:sz w:val="18"/>
      <w:lang w:val="en-US"/>
    </w:rPr>
  </w:style>
  <w:style w:type="paragraph" w:customStyle="1" w:styleId="AdhocCN9-01Para2Tab">
    <w:name w:val="Ad hoc CN 9-01 Para 2 Tab"/>
    <w:basedOn w:val="Normal"/>
    <w:pPr>
      <w:spacing w:after="160"/>
      <w:ind w:left="425" w:hanging="425"/>
    </w:pPr>
    <w:rPr>
      <w:noProof w:val="0"/>
      <w:lang w:val="fr-FR"/>
    </w:rPr>
  </w:style>
  <w:style w:type="paragraph" w:customStyle="1" w:styleId="AdhocFR4-01TDMarticle">
    <w:name w:val="Ad hoc FR 4-01 TDM article"/>
    <w:basedOn w:val="TDMarticle"/>
    <w:pPr>
      <w:tabs>
        <w:tab w:val="clear" w:pos="7371"/>
        <w:tab w:val="center" w:pos="7938"/>
      </w:tabs>
    </w:pPr>
    <w:rPr>
      <w:noProof w:val="0"/>
      <w:lang w:val="fr-FR"/>
    </w:rPr>
  </w:style>
  <w:style w:type="paragraph" w:styleId="Header">
    <w:name w:val="header"/>
    <w:basedOn w:val="Normal"/>
    <w:pPr>
      <w:tabs>
        <w:tab w:val="center" w:pos="4320"/>
        <w:tab w:val="right" w:pos="8640"/>
      </w:tabs>
    </w:pPr>
  </w:style>
  <w:style w:type="paragraph" w:customStyle="1" w:styleId="AdhocFR4-01TOC1">
    <w:name w:val="Ad hoc FR 4-01 TOC 1"/>
    <w:basedOn w:val="TOC1"/>
    <w:pPr>
      <w:tabs>
        <w:tab w:val="clear" w:pos="7371"/>
        <w:tab w:val="center" w:pos="7938"/>
      </w:tabs>
      <w:ind w:hanging="2268"/>
    </w:pPr>
  </w:style>
  <w:style w:type="paragraph" w:customStyle="1" w:styleId="AdhocFR4-01TOC2">
    <w:name w:val="Ad hoc FR 4-01 TOC 2"/>
    <w:basedOn w:val="TOC2"/>
    <w:autoRedefine/>
    <w:pPr>
      <w:tabs>
        <w:tab w:val="left" w:leader="dot" w:pos="6804"/>
        <w:tab w:val="center" w:pos="7938"/>
      </w:tabs>
      <w:spacing w:before="60"/>
      <w:ind w:left="2835" w:right="2268" w:hanging="2098"/>
      <w:jc w:val="both"/>
    </w:pPr>
    <w:rPr>
      <w:noProof w:val="0"/>
      <w:sz w:val="18"/>
      <w:lang w:val="fr-FR"/>
    </w:rPr>
  </w:style>
  <w:style w:type="paragraph" w:customStyle="1" w:styleId="AdhocFR4-01TOC3">
    <w:name w:val="Ad hoc FR 4-01 TOC 3"/>
    <w:basedOn w:val="TOC3"/>
    <w:autoRedefine/>
    <w:pPr>
      <w:tabs>
        <w:tab w:val="left" w:leader="dot" w:pos="6804"/>
        <w:tab w:val="center" w:pos="7938"/>
      </w:tabs>
      <w:spacing w:before="60"/>
      <w:ind w:left="2835" w:right="2268" w:hanging="1928"/>
      <w:jc w:val="both"/>
    </w:pPr>
    <w:rPr>
      <w:noProof w:val="0"/>
      <w:sz w:val="18"/>
      <w:lang w:val="fr-FR"/>
    </w:rPr>
  </w:style>
  <w:style w:type="paragraph" w:customStyle="1" w:styleId="AdhocFR4-01TOC4">
    <w:name w:val="Ad hoc FR 4-01 TOC 4"/>
    <w:basedOn w:val="TOC4"/>
    <w:pPr>
      <w:tabs>
        <w:tab w:val="left" w:leader="dot" w:pos="6804"/>
        <w:tab w:val="center" w:pos="7938"/>
      </w:tabs>
      <w:spacing w:before="60"/>
      <w:ind w:left="2835" w:right="2268" w:hanging="1758"/>
      <w:jc w:val="both"/>
    </w:pPr>
    <w:rPr>
      <w:noProof w:val="0"/>
      <w:sz w:val="18"/>
      <w:lang w:val="fr-FR"/>
    </w:rPr>
  </w:style>
  <w:style w:type="paragraph" w:customStyle="1" w:styleId="AdhocFR4-01TOC4fin">
    <w:name w:val="Ad hoc FR 4-01 TOC 4 fin"/>
    <w:basedOn w:val="Normal"/>
    <w:pPr>
      <w:tabs>
        <w:tab w:val="left" w:leader="dot" w:pos="6804"/>
        <w:tab w:val="center" w:pos="7938"/>
      </w:tabs>
      <w:spacing w:before="60" w:after="480"/>
      <w:ind w:left="2835" w:right="2268" w:hanging="1758"/>
      <w:jc w:val="both"/>
    </w:pPr>
    <w:rPr>
      <w:noProof w:val="0"/>
      <w:sz w:val="18"/>
      <w:lang w:val="fr-FR"/>
    </w:rPr>
  </w:style>
  <w:style w:type="paragraph" w:customStyle="1" w:styleId="AdhocFR4-01TOC5">
    <w:name w:val="Ad hoc FR 4-01 TOC 5"/>
    <w:basedOn w:val="TOC5"/>
    <w:pPr>
      <w:tabs>
        <w:tab w:val="left" w:leader="dot" w:pos="6804"/>
        <w:tab w:val="center" w:pos="7938"/>
      </w:tabs>
      <w:spacing w:before="60"/>
      <w:ind w:left="2835" w:right="2268" w:hanging="1588"/>
      <w:jc w:val="both"/>
    </w:pPr>
    <w:rPr>
      <w:noProof w:val="0"/>
      <w:sz w:val="18"/>
      <w:lang w:val="fr-FR"/>
    </w:rPr>
  </w:style>
  <w:style w:type="character" w:customStyle="1" w:styleId="2003">
    <w:name w:val="2003"/>
    <w:rPr>
      <w:rFonts w:ascii="Franklin Gothic Heavy" w:hAnsi="Franklin Gothic Heavy"/>
      <w:b/>
      <w:noProof/>
      <w:color w:val="008000"/>
      <w:sz w:val="24"/>
    </w:rPr>
  </w:style>
  <w:style w:type="paragraph" w:customStyle="1" w:styleId="AdhocDE1-01TOC3-2lignesTAB">
    <w:name w:val="Ad hoc DE 1-01 TOC 3 - 2 lignes+TAB"/>
    <w:basedOn w:val="TOC3"/>
    <w:pPr>
      <w:tabs>
        <w:tab w:val="left" w:leader="dot" w:pos="6804"/>
        <w:tab w:val="center" w:pos="7371"/>
      </w:tabs>
      <w:spacing w:before="60"/>
      <w:ind w:left="1843" w:right="2268" w:hanging="369"/>
      <w:jc w:val="both"/>
    </w:pPr>
    <w:rPr>
      <w:noProof w:val="0"/>
      <w:sz w:val="18"/>
    </w:rPr>
  </w:style>
  <w:style w:type="paragraph" w:customStyle="1" w:styleId="AdhocAT1-01TOC3-2lignesTAB">
    <w:name w:val="Ad hoc AT 1-01 TOC 3 - 2 lignes+TAB"/>
    <w:basedOn w:val="TOC3"/>
    <w:pPr>
      <w:tabs>
        <w:tab w:val="left" w:leader="dot" w:pos="6804"/>
        <w:tab w:val="center" w:pos="7371"/>
      </w:tabs>
      <w:spacing w:before="60"/>
      <w:ind w:left="1843" w:right="2268" w:hanging="369"/>
      <w:jc w:val="both"/>
    </w:pPr>
    <w:rPr>
      <w:noProof w:val="0"/>
      <w:sz w:val="18"/>
      <w:lang w:val="fr-FR"/>
    </w:rPr>
  </w:style>
  <w:style w:type="paragraph" w:customStyle="1" w:styleId="AdhocYU2-001TDMtexteretrg5retlign075">
    <w:name w:val="Ad hoc YU 2-001 TDM texte — retr. g. 5 ret. lign.0.75"/>
    <w:basedOn w:val="TDMtexte"/>
    <w:pPr>
      <w:ind w:left="3260" w:hanging="425"/>
    </w:pPr>
    <w:rPr>
      <w:lang w:val="en-US"/>
    </w:rPr>
  </w:style>
  <w:style w:type="paragraph" w:customStyle="1" w:styleId="AdhocUS3-01">
    <w:name w:val="Ad hoc US3-01"/>
    <w:next w:val="Heading9"/>
    <w:pPr>
      <w:tabs>
        <w:tab w:val="left" w:leader="dot" w:pos="6804"/>
        <w:tab w:val="center" w:pos="7371"/>
      </w:tabs>
      <w:spacing w:after="160"/>
      <w:ind w:left="1134" w:right="2268"/>
      <w:jc w:val="both"/>
    </w:pPr>
    <w:rPr>
      <w:noProof/>
      <w:sz w:val="18"/>
    </w:rPr>
  </w:style>
  <w:style w:type="paragraph" w:customStyle="1" w:styleId="AdhocYU2-001TDMtexte2dbutretrg3">
    <w:name w:val="Ad hoc YU 2-001 TDM texte 2 début — retr. g. 3"/>
    <w:aliases w:val="ret. lign. 0.75"/>
    <w:basedOn w:val="Normal"/>
    <w:pPr>
      <w:tabs>
        <w:tab w:val="left" w:leader="dot" w:pos="6804"/>
        <w:tab w:val="center" w:pos="7371"/>
      </w:tabs>
      <w:spacing w:before="60"/>
      <w:ind w:left="2126" w:right="2268" w:hanging="425"/>
      <w:jc w:val="both"/>
    </w:pPr>
    <w:rPr>
      <w:noProof w:val="0"/>
      <w:sz w:val="18"/>
    </w:rPr>
  </w:style>
  <w:style w:type="paragraph" w:customStyle="1" w:styleId="AdhocYU5-001TDMtexte2finretrg3">
    <w:name w:val="Ad hoc YU 5-001 TDM texte 2 fin — retr. g.3"/>
    <w:aliases w:val="ret. lign.0.75, esp. av. 3 pt."/>
    <w:basedOn w:val="Normal"/>
    <w:pPr>
      <w:tabs>
        <w:tab w:val="left" w:leader="dot" w:pos="6804"/>
        <w:tab w:val="center" w:pos="7371"/>
      </w:tabs>
      <w:spacing w:before="60" w:after="480"/>
      <w:ind w:left="2126" w:right="2268" w:hanging="425"/>
      <w:jc w:val="both"/>
    </w:pPr>
    <w:rPr>
      <w:noProof w:val="0"/>
      <w:sz w:val="18"/>
      <w:lang w:val="fr-FR"/>
    </w:rPr>
  </w:style>
  <w:style w:type="paragraph" w:customStyle="1" w:styleId="AdhocTDMarticleespavt3">
    <w:name w:val="Ad hoc TDM article — esp. avt 3"/>
    <w:aliases w:val="esp. apr. 3"/>
    <w:basedOn w:val="TDMarticle"/>
    <w:pPr>
      <w:spacing w:before="60" w:after="60"/>
    </w:pPr>
  </w:style>
  <w:style w:type="paragraph" w:customStyle="1" w:styleId="AdhocTOC1A">
    <w:name w:val="Ad hoc TOC 1 A"/>
    <w:basedOn w:val="TOC1"/>
    <w:pPr>
      <w:spacing w:after="60"/>
    </w:pPr>
    <w:rPr>
      <w:lang w:val="en-US"/>
    </w:rPr>
  </w:style>
  <w:style w:type="paragraph" w:customStyle="1" w:styleId="AdhocHeading17">
    <w:name w:val="Ad hoc Heading 17"/>
    <w:basedOn w:val="Normal"/>
    <w:pPr>
      <w:keepNext/>
      <w:spacing w:after="240"/>
      <w:jc w:val="center"/>
    </w:pPr>
    <w:rPr>
      <w:noProof w:val="0"/>
      <w:sz w:val="18"/>
    </w:rPr>
  </w:style>
  <w:style w:type="paragraph" w:customStyle="1" w:styleId="Hautdepage">
    <w:name w:val="Haut de page"/>
    <w:basedOn w:val="Normal"/>
    <w:pPr>
      <w:pBdr>
        <w:bottom w:val="single" w:sz="4" w:space="1" w:color="auto"/>
      </w:pBdr>
      <w:tabs>
        <w:tab w:val="right" w:pos="9072"/>
      </w:tabs>
    </w:pPr>
  </w:style>
  <w:style w:type="paragraph" w:customStyle="1" w:styleId="AdhocTDMtexte425">
    <w:name w:val="Ad hoc TDM texte 4.25"/>
    <w:basedOn w:val="TDMtexte"/>
    <w:pPr>
      <w:ind w:hanging="425"/>
    </w:pPr>
  </w:style>
  <w:style w:type="paragraph" w:customStyle="1" w:styleId="AdhocHeading11">
    <w:name w:val="Ad hoc Heading 11"/>
    <w:pPr>
      <w:keepNext/>
      <w:spacing w:after="240"/>
      <w:jc w:val="center"/>
    </w:pPr>
    <w:rPr>
      <w:noProof/>
      <w:sz w:val="18"/>
    </w:rPr>
  </w:style>
  <w:style w:type="paragraph" w:customStyle="1" w:styleId="AdhocTDMdispositions">
    <w:name w:val="Ad hoc TDM dispositions"/>
    <w:basedOn w:val="TDMarticle"/>
    <w:pPr>
      <w:spacing w:before="120" w:after="0"/>
    </w:pPr>
  </w:style>
  <w:style w:type="paragraph" w:customStyle="1" w:styleId="AdhocCA1-03Heading9gras">
    <w:name w:val="Ad hoc CA 1-03 Heading 9 gras"/>
    <w:basedOn w:val="Heading9"/>
    <w:pPr>
      <w:keepNext/>
      <w:spacing w:before="120" w:after="240"/>
    </w:pPr>
    <w:rPr>
      <w:rFonts w:ascii="Times New Roman" w:hAnsi="Times New Roman"/>
      <w:b/>
      <w:sz w:val="24"/>
    </w:rPr>
  </w:style>
  <w:style w:type="paragraph" w:customStyle="1" w:styleId="AdhocHeading7A">
    <w:name w:val="Ad hoc Heading 7A"/>
    <w:basedOn w:val="Heading7"/>
    <w:pPr>
      <w:keepNext/>
      <w:spacing w:before="120" w:after="0"/>
    </w:pPr>
    <w:rPr>
      <w:rFonts w:ascii="Times New Roman" w:hAnsi="Times New Roman"/>
      <w:b/>
      <w:i w:val="0"/>
      <w:noProof w:val="0"/>
      <w:sz w:val="24"/>
      <w:lang w:val="fr-FR"/>
    </w:rPr>
  </w:style>
  <w:style w:type="paragraph" w:customStyle="1" w:styleId="AdhocHeading6A">
    <w:name w:val="Ad hoc Heading 6A"/>
    <w:basedOn w:val="Heading6"/>
    <w:pPr>
      <w:keepNext/>
      <w:spacing w:before="120" w:after="0"/>
      <w:jc w:val="center"/>
    </w:pPr>
    <w:rPr>
      <w:i w:val="0"/>
      <w:caps/>
      <w:noProof w:val="0"/>
      <w:sz w:val="24"/>
      <w:lang w:val="fr-FR"/>
    </w:rPr>
  </w:style>
  <w:style w:type="paragraph" w:customStyle="1" w:styleId="AdhocHeading9A">
    <w:name w:val="Ad hoc Heading 9A"/>
    <w:basedOn w:val="Heading9"/>
    <w:pPr>
      <w:keepNext/>
      <w:spacing w:before="120" w:after="0"/>
    </w:pPr>
    <w:rPr>
      <w:rFonts w:ascii="Times New Roman" w:hAnsi="Times New Roman"/>
      <w:noProof w:val="0"/>
      <w:sz w:val="24"/>
      <w:lang w:val="fr-FR"/>
    </w:rPr>
  </w:style>
  <w:style w:type="paragraph" w:customStyle="1" w:styleId="AdhocCA1-03Para1gras">
    <w:name w:val="Ad hoc CA 1-03 Para 1 gras"/>
    <w:basedOn w:val="Para1"/>
    <w:rPr>
      <w:b/>
      <w:noProof/>
    </w:rPr>
  </w:style>
  <w:style w:type="paragraph" w:customStyle="1" w:styleId="AdhocCN9-01FPara2italTAB">
    <w:name w:val="Ad hoc CN9-01F Para 2 ital.TAB"/>
    <w:basedOn w:val="Normal"/>
    <w:pPr>
      <w:spacing w:after="160"/>
      <w:ind w:left="425" w:hanging="425"/>
    </w:pPr>
    <w:rPr>
      <w:i/>
      <w:noProof w:val="0"/>
      <w:lang w:val="fr-FR"/>
    </w:rPr>
  </w:style>
  <w:style w:type="paragraph" w:customStyle="1" w:styleId="AdhocCN9-01EPara2Tab">
    <w:name w:val="Ad hoc CN9-01E Para 2 Tab"/>
    <w:basedOn w:val="Normal"/>
    <w:pPr>
      <w:spacing w:after="160"/>
      <w:ind w:left="425" w:hanging="425"/>
    </w:pPr>
    <w:rPr>
      <w:noProof w:val="0"/>
      <w:lang w:val="fr-FR"/>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Notetrad">
    <w:name w:val="Note trad"/>
    <w:basedOn w:val="Note0"/>
    <w:pPr>
      <w:spacing w:before="240"/>
      <w:ind w:firstLine="567"/>
    </w:pPr>
    <w:rPr>
      <w:noProof w:val="0"/>
    </w:rPr>
  </w:style>
  <w:style w:type="paragraph" w:customStyle="1" w:styleId="TDMdisposition">
    <w:name w:val="TDM disposition"/>
    <w:basedOn w:val="TDMarticle"/>
    <w:pPr>
      <w:spacing w:before="120" w:after="0"/>
    </w:pPr>
  </w:style>
  <w:style w:type="paragraph" w:customStyle="1" w:styleId="TDMtexte425dbut">
    <w:name w:val="TDM texte 4.25 début"/>
    <w:basedOn w:val="Normal"/>
    <w:autoRedefine/>
    <w:pPr>
      <w:tabs>
        <w:tab w:val="left" w:leader="dot" w:pos="6804"/>
        <w:tab w:val="center" w:pos="7371"/>
      </w:tabs>
      <w:spacing w:before="60"/>
      <w:ind w:left="2835" w:right="2268" w:hanging="425"/>
      <w:jc w:val="both"/>
    </w:pPr>
    <w:rPr>
      <w:noProof w:val="0"/>
      <w:sz w:val="18"/>
      <w:lang w:val="fr-FR"/>
    </w:rPr>
  </w:style>
  <w:style w:type="character" w:styleId="FollowedHyperlink">
    <w:name w:val="FollowedHyperlink"/>
    <w:rPr>
      <w:color w:val="FF0000"/>
      <w:u w:val="none"/>
    </w:rPr>
  </w:style>
  <w:style w:type="paragraph" w:styleId="BodyTextIndent3">
    <w:name w:val="Body Text Indent 3"/>
    <w:basedOn w:val="Normal"/>
    <w:pPr>
      <w:spacing w:line="360" w:lineRule="auto"/>
      <w:ind w:left="567" w:hanging="567"/>
    </w:pPr>
    <w:rPr>
      <w:b/>
      <w:noProof w:val="0"/>
      <w:color w:val="000000"/>
      <w:lang w:val="es-ES"/>
    </w:rPr>
  </w:style>
  <w:style w:type="paragraph" w:styleId="NormalWeb">
    <w:name w:val="Normal (Web)"/>
    <w:basedOn w:val="Normal"/>
    <w:pPr>
      <w:spacing w:before="100" w:after="100"/>
    </w:pPr>
    <w:rPr>
      <w:noProof w:val="0"/>
    </w:rPr>
  </w:style>
  <w:style w:type="paragraph" w:styleId="BodyTextIndent2">
    <w:name w:val="Body Text Indent 2"/>
    <w:basedOn w:val="Normal"/>
    <w:pPr>
      <w:spacing w:line="360" w:lineRule="auto"/>
      <w:ind w:left="567" w:hanging="567"/>
    </w:pPr>
    <w:rPr>
      <w:noProof w:val="0"/>
      <w:lang w:val="es-ES"/>
    </w:rPr>
  </w:style>
  <w:style w:type="paragraph" w:styleId="BodyTextIndent">
    <w:name w:val="Body Text Indent"/>
    <w:basedOn w:val="Normal"/>
    <w:pPr>
      <w:spacing w:line="360" w:lineRule="auto"/>
      <w:ind w:left="567"/>
    </w:pPr>
    <w:rPr>
      <w:i/>
      <w:noProof w:val="0"/>
    </w:rPr>
  </w:style>
  <w:style w:type="character" w:styleId="PageNumber">
    <w:name w:val="page number"/>
    <w:basedOn w:val="DefaultParagraphFont"/>
  </w:style>
  <w:style w:type="paragraph" w:styleId="BalloonText">
    <w:name w:val="Balloon Text"/>
    <w:basedOn w:val="Normal"/>
    <w:semiHidden/>
    <w:rsid w:val="001B70B4"/>
    <w:rPr>
      <w:rFonts w:ascii="Tahoma" w:hAnsi="Tahoma" w:cs="Tahoma"/>
      <w:sz w:val="16"/>
      <w:szCs w:val="16"/>
    </w:rPr>
  </w:style>
  <w:style w:type="paragraph" w:styleId="Revision">
    <w:name w:val="Revision"/>
    <w:hidden/>
    <w:uiPriority w:val="99"/>
    <w:semiHidden/>
    <w:rsid w:val="004A6AC8"/>
    <w:rPr>
      <w:noProof/>
      <w:sz w:val="24"/>
    </w:rPr>
  </w:style>
  <w:style w:type="character" w:styleId="UnresolvedMention">
    <w:name w:val="Unresolved Mention"/>
    <w:basedOn w:val="DefaultParagraphFont"/>
    <w:uiPriority w:val="99"/>
    <w:semiHidden/>
    <w:unhideWhenUsed/>
    <w:rsid w:val="00483ED5"/>
    <w:rPr>
      <w:color w:val="605E5C"/>
      <w:shd w:val="clear" w:color="auto" w:fill="E1DFDD"/>
    </w:rPr>
  </w:style>
  <w:style w:type="character" w:customStyle="1" w:styleId="FooterChar">
    <w:name w:val="Footer Char"/>
    <w:basedOn w:val="DefaultParagraphFont"/>
    <w:link w:val="Footer"/>
    <w:uiPriority w:val="99"/>
    <w:rsid w:val="00291389"/>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mc/es/domains/panel/panelist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ipo.int/amc/es/domains/fees/" TargetMode="External"/><Relationship Id="rId4" Type="http://schemas.openxmlformats.org/officeDocument/2006/relationships/settings" Target="settings.xml"/><Relationship Id="rId9" Type="http://schemas.openxmlformats.org/officeDocument/2006/relationships/hyperlink" Target="https://www3.wipo.int/amc-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2952-2711-4D4C-952A-8BCAF4E9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Links>
    <vt:vector size="12" baseType="variant">
      <vt:variant>
        <vt:i4>3670049</vt:i4>
      </vt:variant>
      <vt:variant>
        <vt:i4>3</vt:i4>
      </vt:variant>
      <vt:variant>
        <vt:i4>0</vt:i4>
      </vt:variant>
      <vt:variant>
        <vt:i4>5</vt:i4>
      </vt:variant>
      <vt:variant>
        <vt:lpwstr>D:\Temp\IeCache\OLK10D\old versions\arbiter.mail@wipo.int</vt:lpwstr>
      </vt:variant>
      <vt:variant>
        <vt:lpwstr/>
      </vt:variant>
      <vt:variant>
        <vt:i4>3145839</vt:i4>
      </vt:variant>
      <vt:variant>
        <vt:i4>0</vt:i4>
      </vt:variant>
      <vt:variant>
        <vt:i4>0</vt:i4>
      </vt:variant>
      <vt:variant>
        <vt:i4>5</vt:i4>
      </vt:variant>
      <vt:variant>
        <vt:lpwstr>https://www3.wipo.int/amc-payment/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2024-05-28T09:51:00Z</dcterms:created>
  <dcterms:modified xsi:type="dcterms:W3CDTF">2024-05-28T09:51:00Z</dcterms:modified>
</cp:coreProperties>
</file>